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C554B" w:rsidRPr="00E95C0C" w:rsidRDefault="00530B15" w:rsidP="002C554B">
      <w:pPr>
        <w:pStyle w:val="aa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</w:t>
      </w:r>
      <w:bookmarkStart w:id="0" w:name="_GoBack"/>
      <w:bookmarkEnd w:id="0"/>
      <w:r w:rsidR="002C554B" w:rsidRPr="00E95C0C">
        <w:rPr>
          <w:rFonts w:ascii="Times New Roman" w:hAnsi="Times New Roman"/>
          <w:sz w:val="28"/>
        </w:rPr>
        <w:t>униципальное бюджетное общеобразовательное учреждение</w:t>
      </w:r>
    </w:p>
    <w:p w:rsidR="002C554B" w:rsidRPr="00E95C0C" w:rsidRDefault="002C554B" w:rsidP="002C554B">
      <w:pPr>
        <w:pStyle w:val="aa"/>
        <w:jc w:val="center"/>
        <w:rPr>
          <w:rFonts w:ascii="Times New Roman" w:hAnsi="Times New Roman"/>
          <w:sz w:val="28"/>
        </w:rPr>
      </w:pPr>
      <w:proofErr w:type="spellStart"/>
      <w:r w:rsidRPr="00E95C0C">
        <w:rPr>
          <w:rFonts w:ascii="Times New Roman" w:hAnsi="Times New Roman"/>
          <w:sz w:val="28"/>
        </w:rPr>
        <w:t>Лиховская</w:t>
      </w:r>
      <w:proofErr w:type="spellEnd"/>
      <w:r w:rsidRPr="00E95C0C">
        <w:rPr>
          <w:rFonts w:ascii="Times New Roman" w:hAnsi="Times New Roman"/>
          <w:sz w:val="28"/>
        </w:rPr>
        <w:t xml:space="preserve">  средняя общеобразовательная школа</w:t>
      </w:r>
    </w:p>
    <w:p w:rsidR="002C554B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Pr="00257A50" w:rsidRDefault="002C554B" w:rsidP="002C554B">
      <w:pPr>
        <w:pStyle w:val="aa"/>
        <w:ind w:left="142"/>
        <w:rPr>
          <w:rFonts w:ascii="Times New Roman" w:eastAsia="Georgia" w:hAnsi="Times New Roman"/>
          <w:sz w:val="21"/>
          <w:szCs w:val="21"/>
        </w:rPr>
      </w:pPr>
      <w:r w:rsidRPr="00257A50">
        <w:rPr>
          <w:rFonts w:ascii="Times New Roman" w:eastAsia="Georgia" w:hAnsi="Times New Roman"/>
          <w:sz w:val="21"/>
          <w:szCs w:val="21"/>
        </w:rPr>
        <w:t>Р</w:t>
      </w:r>
      <w:r>
        <w:rPr>
          <w:rFonts w:ascii="Times New Roman" w:eastAsia="Georgia" w:hAnsi="Times New Roman"/>
          <w:sz w:val="21"/>
          <w:szCs w:val="21"/>
        </w:rPr>
        <w:t xml:space="preserve">ассмотрена                   </w:t>
      </w:r>
      <w:r w:rsidR="00B41E3A">
        <w:rPr>
          <w:rFonts w:ascii="Times New Roman" w:eastAsia="Georgia" w:hAnsi="Times New Roman"/>
          <w:sz w:val="21"/>
          <w:szCs w:val="21"/>
        </w:rPr>
        <w:t xml:space="preserve">Согласовано            </w:t>
      </w:r>
      <w:r w:rsidRPr="00257A50">
        <w:rPr>
          <w:rFonts w:ascii="Times New Roman" w:eastAsia="Georgia" w:hAnsi="Times New Roman"/>
          <w:sz w:val="21"/>
          <w:szCs w:val="21"/>
        </w:rPr>
        <w:t xml:space="preserve">  </w:t>
      </w:r>
      <w:r>
        <w:rPr>
          <w:rFonts w:ascii="Times New Roman" w:eastAsia="Georgia" w:hAnsi="Times New Roman"/>
          <w:sz w:val="21"/>
          <w:szCs w:val="21"/>
        </w:rPr>
        <w:t xml:space="preserve">    </w:t>
      </w:r>
      <w:r w:rsidRPr="00257A50">
        <w:rPr>
          <w:rFonts w:ascii="Times New Roman" w:eastAsia="Georgia" w:hAnsi="Times New Roman"/>
          <w:sz w:val="21"/>
          <w:szCs w:val="21"/>
        </w:rPr>
        <w:t>Принята</w:t>
      </w:r>
      <w:proofErr w:type="gramStart"/>
      <w:r w:rsidRPr="00257A50">
        <w:rPr>
          <w:rFonts w:ascii="Times New Roman" w:eastAsia="Georgia" w:hAnsi="Times New Roman"/>
          <w:sz w:val="21"/>
          <w:szCs w:val="21"/>
        </w:rPr>
        <w:t xml:space="preserve">               </w:t>
      </w:r>
      <w:r w:rsidR="00B41E3A">
        <w:rPr>
          <w:rFonts w:ascii="Times New Roman" w:eastAsia="Georgia" w:hAnsi="Times New Roman"/>
          <w:sz w:val="21"/>
          <w:szCs w:val="21"/>
        </w:rPr>
        <w:t xml:space="preserve">              </w:t>
      </w:r>
      <w:r w:rsidRPr="00257A50">
        <w:rPr>
          <w:rFonts w:ascii="Times New Roman" w:eastAsia="Georgia" w:hAnsi="Times New Roman"/>
          <w:sz w:val="21"/>
          <w:szCs w:val="21"/>
        </w:rPr>
        <w:t xml:space="preserve">                   У</w:t>
      </w:r>
      <w:proofErr w:type="gramEnd"/>
      <w:r w:rsidRPr="00257A50">
        <w:rPr>
          <w:rFonts w:ascii="Times New Roman" w:eastAsia="Georgia" w:hAnsi="Times New Roman"/>
          <w:sz w:val="21"/>
          <w:szCs w:val="21"/>
        </w:rPr>
        <w:t>тверждаю</w:t>
      </w:r>
    </w:p>
    <w:p w:rsidR="002C554B" w:rsidRPr="00257A50" w:rsidRDefault="00B41E3A" w:rsidP="002C554B">
      <w:pPr>
        <w:pStyle w:val="aa"/>
        <w:ind w:left="142"/>
        <w:rPr>
          <w:rFonts w:ascii="Times New Roman" w:eastAsia="Georgia" w:hAnsi="Times New Roman"/>
          <w:sz w:val="21"/>
          <w:szCs w:val="21"/>
        </w:rPr>
      </w:pPr>
      <w:r>
        <w:rPr>
          <w:rFonts w:ascii="Times New Roman" w:eastAsia="Georgia" w:hAnsi="Times New Roman"/>
          <w:sz w:val="21"/>
          <w:szCs w:val="21"/>
        </w:rPr>
        <w:t>на заседании</w:t>
      </w:r>
      <w:r w:rsidR="002C554B" w:rsidRPr="00257A50">
        <w:rPr>
          <w:rFonts w:ascii="Times New Roman" w:eastAsia="Georgia" w:hAnsi="Times New Roman"/>
          <w:sz w:val="21"/>
          <w:szCs w:val="21"/>
        </w:rPr>
        <w:t xml:space="preserve">            </w:t>
      </w:r>
      <w:r>
        <w:rPr>
          <w:rFonts w:ascii="Times New Roman" w:eastAsia="Georgia" w:hAnsi="Times New Roman"/>
          <w:sz w:val="21"/>
          <w:szCs w:val="21"/>
        </w:rPr>
        <w:t xml:space="preserve">      с МС                     </w:t>
      </w:r>
      <w:r w:rsidR="002C554B" w:rsidRPr="00257A50">
        <w:rPr>
          <w:rFonts w:ascii="Times New Roman" w:eastAsia="Georgia" w:hAnsi="Times New Roman"/>
          <w:sz w:val="21"/>
          <w:szCs w:val="21"/>
        </w:rPr>
        <w:t xml:space="preserve">          педагогическим советом                     Директор школы:____</w:t>
      </w:r>
    </w:p>
    <w:p w:rsidR="002C554B" w:rsidRPr="00257A50" w:rsidRDefault="002C554B" w:rsidP="002C554B">
      <w:pPr>
        <w:pStyle w:val="aa"/>
        <w:ind w:left="142"/>
        <w:rPr>
          <w:rFonts w:ascii="Times New Roman" w:eastAsia="Georgia" w:hAnsi="Times New Roman"/>
          <w:sz w:val="21"/>
          <w:szCs w:val="21"/>
        </w:rPr>
      </w:pPr>
      <w:r w:rsidRPr="00257A50">
        <w:rPr>
          <w:rFonts w:ascii="Times New Roman" w:eastAsia="Georgia" w:hAnsi="Times New Roman"/>
          <w:sz w:val="21"/>
          <w:szCs w:val="21"/>
        </w:rPr>
        <w:t>протокол №__                __</w:t>
      </w:r>
      <w:r w:rsidR="00DA2EC8">
        <w:rPr>
          <w:rFonts w:ascii="Times New Roman" w:eastAsia="Georgia" w:hAnsi="Times New Roman"/>
          <w:sz w:val="21"/>
          <w:szCs w:val="21"/>
        </w:rPr>
        <w:t>____20</w:t>
      </w:r>
      <w:r w:rsidR="00DA2EC8" w:rsidRPr="00DA2EC8">
        <w:rPr>
          <w:rFonts w:ascii="Times New Roman" w:eastAsia="Georgia" w:hAnsi="Times New Roman"/>
          <w:sz w:val="21"/>
          <w:szCs w:val="21"/>
        </w:rPr>
        <w:t>19</w:t>
      </w:r>
      <w:r w:rsidR="00B41E3A">
        <w:rPr>
          <w:rFonts w:ascii="Times New Roman" w:eastAsia="Georgia" w:hAnsi="Times New Roman"/>
          <w:sz w:val="21"/>
          <w:szCs w:val="21"/>
        </w:rPr>
        <w:t xml:space="preserve">г        </w:t>
      </w:r>
      <w:r>
        <w:rPr>
          <w:rFonts w:ascii="Times New Roman" w:eastAsia="Georgia" w:hAnsi="Times New Roman"/>
          <w:sz w:val="21"/>
          <w:szCs w:val="21"/>
        </w:rPr>
        <w:t xml:space="preserve">          </w:t>
      </w:r>
      <w:r w:rsidRPr="00257A50">
        <w:rPr>
          <w:rFonts w:ascii="Times New Roman" w:eastAsia="Georgia" w:hAnsi="Times New Roman"/>
          <w:sz w:val="21"/>
          <w:szCs w:val="21"/>
        </w:rPr>
        <w:t>протокол №_</w:t>
      </w:r>
      <w:r w:rsidR="00DA2EC8" w:rsidRPr="00DA2EC8">
        <w:rPr>
          <w:rFonts w:ascii="Times New Roman" w:eastAsia="Georgia" w:hAnsi="Times New Roman"/>
          <w:sz w:val="21"/>
          <w:szCs w:val="21"/>
        </w:rPr>
        <w:t>__</w:t>
      </w:r>
      <w:r w:rsidRPr="00257A50">
        <w:rPr>
          <w:rFonts w:ascii="Times New Roman" w:eastAsia="Georgia" w:hAnsi="Times New Roman"/>
          <w:sz w:val="21"/>
          <w:szCs w:val="21"/>
        </w:rPr>
        <w:t>от</w:t>
      </w:r>
      <w:r w:rsidR="00DA2EC8" w:rsidRPr="00DA2EC8">
        <w:rPr>
          <w:rFonts w:ascii="Times New Roman" w:eastAsia="Georgia" w:hAnsi="Times New Roman"/>
          <w:sz w:val="21"/>
          <w:szCs w:val="21"/>
        </w:rPr>
        <w:t>__</w:t>
      </w:r>
      <w:r w:rsidRPr="00257A50">
        <w:rPr>
          <w:rFonts w:ascii="Times New Roman" w:eastAsia="Georgia" w:hAnsi="Times New Roman"/>
          <w:sz w:val="21"/>
          <w:szCs w:val="21"/>
        </w:rPr>
        <w:t>__</w:t>
      </w:r>
      <w:r w:rsidR="00DA2EC8">
        <w:rPr>
          <w:rFonts w:ascii="Times New Roman" w:eastAsia="Georgia" w:hAnsi="Times New Roman"/>
          <w:sz w:val="21"/>
          <w:szCs w:val="21"/>
        </w:rPr>
        <w:t>_20</w:t>
      </w:r>
      <w:r w:rsidR="00DA2EC8" w:rsidRPr="00DA2EC8">
        <w:rPr>
          <w:rFonts w:ascii="Times New Roman" w:eastAsia="Georgia" w:hAnsi="Times New Roman"/>
          <w:sz w:val="21"/>
          <w:szCs w:val="21"/>
        </w:rPr>
        <w:t>19</w:t>
      </w:r>
      <w:r w:rsidR="00B41E3A">
        <w:rPr>
          <w:rFonts w:ascii="Times New Roman" w:eastAsia="Georgia" w:hAnsi="Times New Roman"/>
          <w:sz w:val="21"/>
          <w:szCs w:val="21"/>
        </w:rPr>
        <w:t xml:space="preserve">г   </w:t>
      </w:r>
      <w:r w:rsidRPr="00257A50">
        <w:rPr>
          <w:rFonts w:ascii="Times New Roman" w:eastAsia="Georgia" w:hAnsi="Times New Roman"/>
          <w:sz w:val="21"/>
          <w:szCs w:val="21"/>
        </w:rPr>
        <w:t xml:space="preserve">    </w:t>
      </w:r>
      <w:r w:rsidR="00DA2EC8">
        <w:rPr>
          <w:rFonts w:ascii="Times New Roman" w:eastAsia="Georgia" w:hAnsi="Times New Roman"/>
          <w:sz w:val="21"/>
          <w:szCs w:val="21"/>
        </w:rPr>
        <w:t xml:space="preserve">    </w:t>
      </w:r>
      <w:r w:rsidR="00BE3AEE">
        <w:rPr>
          <w:rFonts w:ascii="Times New Roman" w:eastAsia="Georgia" w:hAnsi="Times New Roman"/>
          <w:sz w:val="21"/>
          <w:szCs w:val="21"/>
        </w:rPr>
        <w:t xml:space="preserve"> /Н.В.Журавлева</w:t>
      </w:r>
      <w:r w:rsidRPr="00257A50">
        <w:rPr>
          <w:rFonts w:ascii="Times New Roman" w:eastAsia="Georgia" w:hAnsi="Times New Roman"/>
          <w:sz w:val="21"/>
          <w:szCs w:val="21"/>
        </w:rPr>
        <w:t>/</w:t>
      </w:r>
    </w:p>
    <w:p w:rsidR="002C554B" w:rsidRPr="00257A50" w:rsidRDefault="00DA2EC8" w:rsidP="002C554B">
      <w:pPr>
        <w:pStyle w:val="aa"/>
        <w:ind w:left="142"/>
        <w:rPr>
          <w:rFonts w:ascii="Times New Roman" w:eastAsia="Georgia" w:hAnsi="Times New Roman"/>
          <w:sz w:val="21"/>
          <w:szCs w:val="21"/>
        </w:rPr>
      </w:pPr>
      <w:r>
        <w:rPr>
          <w:rFonts w:ascii="Times New Roman" w:eastAsia="Georgia" w:hAnsi="Times New Roman"/>
          <w:sz w:val="21"/>
          <w:szCs w:val="21"/>
        </w:rPr>
        <w:t>от_____20</w:t>
      </w:r>
      <w:r w:rsidRPr="00DA2EC8">
        <w:rPr>
          <w:rFonts w:ascii="Times New Roman" w:eastAsia="Georgia" w:hAnsi="Times New Roman"/>
          <w:sz w:val="21"/>
          <w:szCs w:val="21"/>
        </w:rPr>
        <w:t>19</w:t>
      </w:r>
      <w:r w:rsidR="002C554B" w:rsidRPr="00257A50">
        <w:rPr>
          <w:rFonts w:ascii="Times New Roman" w:eastAsia="Georgia" w:hAnsi="Times New Roman"/>
          <w:sz w:val="21"/>
          <w:szCs w:val="21"/>
        </w:rPr>
        <w:t xml:space="preserve">г.              </w:t>
      </w:r>
      <w:r w:rsidR="00B41E3A" w:rsidRPr="00B41E3A">
        <w:rPr>
          <w:rFonts w:ascii="Times New Roman" w:eastAsia="Georgia" w:hAnsi="Times New Roman"/>
          <w:sz w:val="21"/>
          <w:szCs w:val="21"/>
        </w:rPr>
        <w:t xml:space="preserve">  </w:t>
      </w:r>
      <w:r w:rsidR="00B41E3A">
        <w:rPr>
          <w:rFonts w:ascii="Times New Roman" w:eastAsia="Georgia" w:hAnsi="Times New Roman"/>
          <w:sz w:val="21"/>
          <w:szCs w:val="21"/>
        </w:rPr>
        <w:t xml:space="preserve">Председатель МС   </w:t>
      </w:r>
      <w:r w:rsidR="002C554B" w:rsidRPr="00257A50">
        <w:rPr>
          <w:rFonts w:ascii="Times New Roman" w:eastAsia="Georgia" w:hAnsi="Times New Roman"/>
          <w:sz w:val="21"/>
          <w:szCs w:val="21"/>
        </w:rPr>
        <w:t xml:space="preserve">                          </w:t>
      </w:r>
      <w:r w:rsidR="00B41E3A">
        <w:rPr>
          <w:rFonts w:ascii="Times New Roman" w:eastAsia="Georgia" w:hAnsi="Times New Roman"/>
          <w:sz w:val="21"/>
          <w:szCs w:val="21"/>
        </w:rPr>
        <w:t xml:space="preserve">                              </w:t>
      </w:r>
      <w:r w:rsidR="002C554B" w:rsidRPr="00257A50">
        <w:rPr>
          <w:rFonts w:ascii="Times New Roman" w:eastAsia="Georgia" w:hAnsi="Times New Roman"/>
          <w:sz w:val="21"/>
          <w:szCs w:val="21"/>
        </w:rPr>
        <w:t xml:space="preserve">            приказ №__</w:t>
      </w:r>
      <w:r w:rsidR="003A3AD7" w:rsidRPr="00E95C0C">
        <w:rPr>
          <w:rFonts w:ascii="Times New Roman" w:eastAsia="Georgia" w:hAnsi="Times New Roman"/>
          <w:sz w:val="21"/>
          <w:szCs w:val="21"/>
        </w:rPr>
        <w:t>_</w:t>
      </w:r>
      <w:r>
        <w:rPr>
          <w:rFonts w:ascii="Times New Roman" w:eastAsia="Georgia" w:hAnsi="Times New Roman"/>
          <w:sz w:val="21"/>
          <w:szCs w:val="21"/>
        </w:rPr>
        <w:t>от____20</w:t>
      </w:r>
      <w:r w:rsidRPr="00A05C87">
        <w:rPr>
          <w:rFonts w:ascii="Times New Roman" w:eastAsia="Georgia" w:hAnsi="Times New Roman"/>
          <w:sz w:val="21"/>
          <w:szCs w:val="21"/>
        </w:rPr>
        <w:t>19</w:t>
      </w:r>
      <w:r w:rsidR="002C554B" w:rsidRPr="00257A50">
        <w:rPr>
          <w:rFonts w:ascii="Times New Roman" w:eastAsia="Georgia" w:hAnsi="Times New Roman"/>
          <w:sz w:val="21"/>
          <w:szCs w:val="21"/>
        </w:rPr>
        <w:t>г</w:t>
      </w:r>
    </w:p>
    <w:p w:rsidR="002C554B" w:rsidRPr="00257A50" w:rsidRDefault="002C554B" w:rsidP="002C554B">
      <w:pPr>
        <w:pStyle w:val="aa"/>
        <w:ind w:left="142"/>
        <w:rPr>
          <w:rFonts w:ascii="Times New Roman" w:eastAsia="Georgia" w:hAnsi="Times New Roman"/>
          <w:sz w:val="21"/>
          <w:szCs w:val="21"/>
        </w:rPr>
      </w:pPr>
      <w:proofErr w:type="spellStart"/>
      <w:r w:rsidRPr="00257A50">
        <w:rPr>
          <w:rFonts w:ascii="Times New Roman" w:eastAsia="Georgia" w:hAnsi="Times New Roman"/>
          <w:sz w:val="21"/>
          <w:szCs w:val="21"/>
        </w:rPr>
        <w:t>рук</w:t>
      </w:r>
      <w:proofErr w:type="gramStart"/>
      <w:r w:rsidRPr="00257A50">
        <w:rPr>
          <w:rFonts w:ascii="Times New Roman" w:eastAsia="Georgia" w:hAnsi="Times New Roman"/>
          <w:sz w:val="21"/>
          <w:szCs w:val="21"/>
        </w:rPr>
        <w:t>.Ш</w:t>
      </w:r>
      <w:proofErr w:type="gramEnd"/>
      <w:r w:rsidRPr="00257A50">
        <w:rPr>
          <w:rFonts w:ascii="Times New Roman" w:eastAsia="Georgia" w:hAnsi="Times New Roman"/>
          <w:sz w:val="21"/>
          <w:szCs w:val="21"/>
        </w:rPr>
        <w:t>МО</w:t>
      </w:r>
      <w:proofErr w:type="spellEnd"/>
      <w:r w:rsidRPr="00257A50">
        <w:rPr>
          <w:rFonts w:ascii="Times New Roman" w:eastAsia="Georgia" w:hAnsi="Times New Roman"/>
          <w:sz w:val="21"/>
          <w:szCs w:val="21"/>
        </w:rPr>
        <w:t xml:space="preserve">                         _________</w:t>
      </w:r>
    </w:p>
    <w:p w:rsidR="002C554B" w:rsidRPr="00257A50" w:rsidRDefault="002C554B" w:rsidP="002C554B">
      <w:pPr>
        <w:pStyle w:val="aa"/>
        <w:ind w:left="142"/>
        <w:rPr>
          <w:rFonts w:ascii="Times New Roman" w:eastAsia="Georgia" w:hAnsi="Times New Roman"/>
          <w:sz w:val="21"/>
          <w:szCs w:val="21"/>
        </w:rPr>
      </w:pPr>
      <w:r w:rsidRPr="00257A50">
        <w:rPr>
          <w:rFonts w:ascii="Times New Roman" w:eastAsia="Georgia" w:hAnsi="Times New Roman"/>
          <w:sz w:val="21"/>
          <w:szCs w:val="21"/>
        </w:rPr>
        <w:t>________</w:t>
      </w:r>
    </w:p>
    <w:p w:rsidR="002C554B" w:rsidRPr="00257A50" w:rsidRDefault="002C554B" w:rsidP="002C554B">
      <w:pPr>
        <w:pStyle w:val="aa"/>
        <w:rPr>
          <w:rFonts w:ascii="Times New Roman" w:eastAsia="Georgia" w:hAnsi="Times New Roman"/>
          <w:sz w:val="21"/>
          <w:szCs w:val="21"/>
        </w:rPr>
      </w:pPr>
    </w:p>
    <w:p w:rsidR="002C554B" w:rsidRPr="00257A50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Pr="00257A50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Pr="00257A50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Pr="00257A50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Default="002C554B" w:rsidP="002C554B">
      <w:pPr>
        <w:pStyle w:val="aa"/>
        <w:rPr>
          <w:rFonts w:ascii="Times New Roman" w:eastAsia="Georgia" w:hAnsi="Times New Roman"/>
          <w:sz w:val="21"/>
          <w:szCs w:val="21"/>
        </w:rPr>
      </w:pPr>
    </w:p>
    <w:p w:rsidR="002C554B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Pr="00257A50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Pr="003A3AD7" w:rsidRDefault="002C554B" w:rsidP="002C554B">
      <w:pPr>
        <w:pStyle w:val="aa"/>
        <w:jc w:val="center"/>
        <w:rPr>
          <w:rFonts w:ascii="Times New Roman" w:eastAsia="Times New Roman" w:hAnsi="Times New Roman"/>
          <w:bCs/>
          <w:spacing w:val="-10"/>
          <w:sz w:val="28"/>
          <w:szCs w:val="28"/>
        </w:rPr>
      </w:pPr>
      <w:r w:rsidRPr="003A3AD7">
        <w:rPr>
          <w:rFonts w:ascii="Times New Roman" w:eastAsia="Times New Roman" w:hAnsi="Times New Roman"/>
          <w:bCs/>
          <w:spacing w:val="-10"/>
          <w:sz w:val="28"/>
          <w:szCs w:val="28"/>
        </w:rPr>
        <w:t>Рабочая программа</w:t>
      </w:r>
    </w:p>
    <w:p w:rsidR="002C554B" w:rsidRPr="003A3AD7" w:rsidRDefault="002C554B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2C554B" w:rsidRPr="003A3AD7" w:rsidRDefault="002C554B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2C554B" w:rsidRPr="003A3AD7" w:rsidRDefault="002C554B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2C554B" w:rsidRPr="003A3AD7" w:rsidRDefault="00DA2EC8" w:rsidP="002C554B">
      <w:pPr>
        <w:pStyle w:val="aa"/>
        <w:ind w:left="426"/>
        <w:rPr>
          <w:rFonts w:ascii="Times New Roman" w:eastAsia="Georgia" w:hAnsi="Times New Roman"/>
          <w:sz w:val="28"/>
          <w:szCs w:val="28"/>
        </w:rPr>
      </w:pPr>
      <w:r>
        <w:rPr>
          <w:rFonts w:ascii="Times New Roman" w:eastAsia="Georgia" w:hAnsi="Times New Roman"/>
          <w:sz w:val="28"/>
          <w:szCs w:val="28"/>
        </w:rPr>
        <w:t xml:space="preserve">         по географии</w:t>
      </w:r>
    </w:p>
    <w:p w:rsidR="002C554B" w:rsidRPr="003A3AD7" w:rsidRDefault="00DA2EC8" w:rsidP="002C554B">
      <w:pPr>
        <w:pStyle w:val="aa"/>
        <w:ind w:left="426"/>
        <w:rPr>
          <w:rFonts w:ascii="Times New Roman" w:eastAsia="Georgia" w:hAnsi="Times New Roman"/>
          <w:sz w:val="28"/>
          <w:szCs w:val="28"/>
        </w:rPr>
      </w:pPr>
      <w:r>
        <w:rPr>
          <w:rFonts w:ascii="Times New Roman" w:eastAsia="Georgia" w:hAnsi="Times New Roman"/>
          <w:sz w:val="28"/>
          <w:szCs w:val="28"/>
        </w:rPr>
        <w:t xml:space="preserve">         </w:t>
      </w:r>
      <w:r w:rsidR="002C554B" w:rsidRPr="003A3AD7">
        <w:rPr>
          <w:rFonts w:ascii="Times New Roman" w:eastAsia="Georgia" w:hAnsi="Times New Roman"/>
          <w:sz w:val="28"/>
          <w:szCs w:val="28"/>
        </w:rPr>
        <w:t xml:space="preserve">класс </w:t>
      </w:r>
      <w:r>
        <w:rPr>
          <w:rFonts w:ascii="Times New Roman" w:eastAsia="Georgia" w:hAnsi="Times New Roman"/>
          <w:sz w:val="28"/>
          <w:szCs w:val="28"/>
        </w:rPr>
        <w:t xml:space="preserve">         </w:t>
      </w:r>
      <w:r w:rsidR="009D33B5" w:rsidRPr="003A3AD7">
        <w:rPr>
          <w:rFonts w:ascii="Times New Roman" w:eastAsia="Georgia" w:hAnsi="Times New Roman"/>
          <w:sz w:val="28"/>
          <w:szCs w:val="28"/>
        </w:rPr>
        <w:t>8</w:t>
      </w:r>
    </w:p>
    <w:p w:rsidR="002C554B" w:rsidRPr="003A3AD7" w:rsidRDefault="00DA2EC8" w:rsidP="002C554B">
      <w:pPr>
        <w:pStyle w:val="aa"/>
        <w:ind w:left="426"/>
        <w:rPr>
          <w:rFonts w:ascii="Times New Roman" w:eastAsia="Georgia" w:hAnsi="Times New Roman"/>
          <w:sz w:val="28"/>
          <w:szCs w:val="28"/>
        </w:rPr>
      </w:pPr>
      <w:r>
        <w:rPr>
          <w:rFonts w:ascii="Times New Roman" w:eastAsia="Georgia" w:hAnsi="Times New Roman"/>
          <w:sz w:val="28"/>
          <w:szCs w:val="28"/>
        </w:rPr>
        <w:t xml:space="preserve">         </w:t>
      </w:r>
      <w:r w:rsidR="00951410" w:rsidRPr="003A3AD7">
        <w:rPr>
          <w:rFonts w:ascii="Times New Roman" w:eastAsia="Georgia" w:hAnsi="Times New Roman"/>
          <w:sz w:val="28"/>
          <w:szCs w:val="28"/>
        </w:rPr>
        <w:t>количество часов</w:t>
      </w:r>
      <w:r>
        <w:rPr>
          <w:rFonts w:ascii="Times New Roman" w:eastAsia="Georgia" w:hAnsi="Times New Roman"/>
          <w:sz w:val="28"/>
          <w:szCs w:val="28"/>
        </w:rPr>
        <w:t xml:space="preserve">      </w:t>
      </w:r>
      <w:r w:rsidR="00883ECF">
        <w:rPr>
          <w:rFonts w:ascii="Times New Roman" w:eastAsia="Georgia" w:hAnsi="Times New Roman"/>
          <w:sz w:val="28"/>
          <w:szCs w:val="28"/>
        </w:rPr>
        <w:t xml:space="preserve"> в год-68</w:t>
      </w:r>
      <w:r w:rsidR="002C554B" w:rsidRPr="003A3AD7">
        <w:rPr>
          <w:rFonts w:ascii="Times New Roman" w:eastAsia="Georgia" w:hAnsi="Times New Roman"/>
          <w:sz w:val="28"/>
          <w:szCs w:val="28"/>
        </w:rPr>
        <w:t>,  в неделю</w:t>
      </w:r>
      <w:r w:rsidR="00951410" w:rsidRPr="003A3AD7">
        <w:rPr>
          <w:rFonts w:ascii="Times New Roman" w:eastAsia="Georgia" w:hAnsi="Times New Roman"/>
          <w:sz w:val="28"/>
          <w:szCs w:val="28"/>
        </w:rPr>
        <w:t>-</w:t>
      </w:r>
      <w:r w:rsidR="000B1F41" w:rsidRPr="003A3AD7">
        <w:rPr>
          <w:rFonts w:ascii="Times New Roman" w:eastAsia="Georgia" w:hAnsi="Times New Roman"/>
          <w:sz w:val="28"/>
          <w:szCs w:val="28"/>
        </w:rPr>
        <w:t>2</w:t>
      </w:r>
      <w:r w:rsidR="002C554B" w:rsidRPr="003A3AD7">
        <w:rPr>
          <w:rFonts w:ascii="Times New Roman" w:eastAsia="Georgia" w:hAnsi="Times New Roman"/>
          <w:sz w:val="28"/>
          <w:szCs w:val="28"/>
        </w:rPr>
        <w:t xml:space="preserve"> час</w:t>
      </w:r>
      <w:r w:rsidR="000B1F41" w:rsidRPr="003A3AD7">
        <w:rPr>
          <w:rFonts w:ascii="Times New Roman" w:eastAsia="Georgia" w:hAnsi="Times New Roman"/>
          <w:sz w:val="28"/>
          <w:szCs w:val="28"/>
        </w:rPr>
        <w:t>а</w:t>
      </w:r>
    </w:p>
    <w:p w:rsidR="002C554B" w:rsidRPr="003A3AD7" w:rsidRDefault="002C554B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2C554B" w:rsidRPr="003A3AD7" w:rsidRDefault="002C554B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2C554B" w:rsidRPr="003A3AD7" w:rsidRDefault="002C554B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2C554B" w:rsidRPr="003A3AD7" w:rsidRDefault="002C554B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2C554B" w:rsidRPr="003A3AD7" w:rsidRDefault="002C554B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2C554B" w:rsidRPr="003A3AD7" w:rsidRDefault="002C554B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2C554B" w:rsidRPr="003A3AD7" w:rsidRDefault="002C554B" w:rsidP="002C554B">
      <w:pPr>
        <w:pStyle w:val="aa"/>
        <w:rPr>
          <w:rFonts w:ascii="Times New Roman" w:eastAsia="Georgia" w:hAnsi="Times New Roman"/>
          <w:sz w:val="28"/>
          <w:szCs w:val="28"/>
        </w:rPr>
      </w:pPr>
    </w:p>
    <w:p w:rsidR="002C554B" w:rsidRPr="003A3AD7" w:rsidRDefault="002C554B" w:rsidP="002C554B">
      <w:pPr>
        <w:pStyle w:val="aa"/>
        <w:rPr>
          <w:rFonts w:ascii="Times New Roman" w:eastAsia="Georgia" w:hAnsi="Times New Roman"/>
          <w:sz w:val="28"/>
          <w:szCs w:val="28"/>
        </w:rPr>
      </w:pPr>
    </w:p>
    <w:p w:rsidR="002C554B" w:rsidRPr="00E95C0C" w:rsidRDefault="002C554B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3A3AD7" w:rsidRPr="00E95C0C" w:rsidRDefault="003A3AD7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3A3AD7" w:rsidRPr="00E95C0C" w:rsidRDefault="003A3AD7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3A3AD7" w:rsidRPr="00E95C0C" w:rsidRDefault="003A3AD7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3A3AD7" w:rsidRPr="00E95C0C" w:rsidRDefault="003A3AD7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2C554B" w:rsidRPr="003A3AD7" w:rsidRDefault="002C554B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2C554B" w:rsidRPr="003A3AD7" w:rsidRDefault="002C554B" w:rsidP="002C554B">
      <w:pPr>
        <w:pStyle w:val="aa"/>
        <w:jc w:val="right"/>
        <w:rPr>
          <w:rFonts w:ascii="Times New Roman" w:eastAsia="Georgia" w:hAnsi="Times New Roman"/>
          <w:sz w:val="28"/>
          <w:szCs w:val="28"/>
        </w:rPr>
      </w:pPr>
      <w:r w:rsidRPr="003A3AD7">
        <w:rPr>
          <w:rFonts w:ascii="Times New Roman" w:eastAsia="Georgia" w:hAnsi="Times New Roman"/>
          <w:sz w:val="28"/>
          <w:szCs w:val="28"/>
        </w:rPr>
        <w:t xml:space="preserve">Составитель: </w:t>
      </w:r>
      <w:proofErr w:type="spellStart"/>
      <w:r w:rsidR="00DA2EC8">
        <w:rPr>
          <w:rFonts w:ascii="Times New Roman" w:eastAsia="Georgia" w:hAnsi="Times New Roman"/>
          <w:sz w:val="28"/>
          <w:szCs w:val="28"/>
        </w:rPr>
        <w:t>Манченко</w:t>
      </w:r>
      <w:proofErr w:type="spellEnd"/>
      <w:r w:rsidR="00DA2EC8">
        <w:rPr>
          <w:rFonts w:ascii="Times New Roman" w:eastAsia="Georgia" w:hAnsi="Times New Roman"/>
          <w:sz w:val="28"/>
          <w:szCs w:val="28"/>
        </w:rPr>
        <w:t xml:space="preserve"> О.А.</w:t>
      </w:r>
    </w:p>
    <w:p w:rsidR="002C554B" w:rsidRPr="003A3AD7" w:rsidRDefault="002C554B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E24638" w:rsidRDefault="00E24638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E24638" w:rsidRDefault="00E24638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2C554B" w:rsidRPr="003A3AD7" w:rsidRDefault="00127D12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  <w:r w:rsidRPr="003A3AD7">
        <w:rPr>
          <w:rFonts w:ascii="Times New Roman" w:eastAsia="Georgia" w:hAnsi="Times New Roman"/>
          <w:sz w:val="28"/>
          <w:szCs w:val="28"/>
        </w:rPr>
        <w:t>х. Лихой</w:t>
      </w:r>
    </w:p>
    <w:p w:rsidR="002C554B" w:rsidRPr="003A3AD7" w:rsidRDefault="009D33B5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  <w:r w:rsidRPr="003A3AD7">
        <w:rPr>
          <w:rFonts w:ascii="Times New Roman" w:eastAsia="Georgia" w:hAnsi="Times New Roman"/>
          <w:sz w:val="28"/>
          <w:szCs w:val="28"/>
        </w:rPr>
        <w:t>201</w:t>
      </w:r>
      <w:r w:rsidR="003A3AD7" w:rsidRPr="00E95C0C">
        <w:rPr>
          <w:rFonts w:ascii="Times New Roman" w:eastAsia="Georgia" w:hAnsi="Times New Roman"/>
          <w:sz w:val="28"/>
          <w:szCs w:val="28"/>
        </w:rPr>
        <w:t>9</w:t>
      </w:r>
      <w:r w:rsidR="003A3AD7">
        <w:rPr>
          <w:rFonts w:ascii="Times New Roman" w:eastAsia="Georgia" w:hAnsi="Times New Roman"/>
          <w:sz w:val="28"/>
          <w:szCs w:val="28"/>
        </w:rPr>
        <w:t>-20</w:t>
      </w:r>
      <w:r w:rsidR="003A3AD7" w:rsidRPr="00E95C0C">
        <w:rPr>
          <w:rFonts w:ascii="Times New Roman" w:eastAsia="Georgia" w:hAnsi="Times New Roman"/>
          <w:sz w:val="28"/>
          <w:szCs w:val="28"/>
        </w:rPr>
        <w:t>20</w:t>
      </w:r>
      <w:r w:rsidR="002C554B" w:rsidRPr="003A3AD7">
        <w:rPr>
          <w:rFonts w:ascii="Times New Roman" w:eastAsia="Georgia" w:hAnsi="Times New Roman"/>
          <w:sz w:val="28"/>
          <w:szCs w:val="28"/>
        </w:rPr>
        <w:t xml:space="preserve"> учебный год</w:t>
      </w:r>
    </w:p>
    <w:p w:rsidR="002C554B" w:rsidRDefault="002C554B" w:rsidP="002C554B">
      <w:pPr>
        <w:pStyle w:val="aa"/>
        <w:jc w:val="center"/>
        <w:rPr>
          <w:rFonts w:ascii="Times New Roman" w:eastAsia="Georgia" w:hAnsi="Times New Roman"/>
          <w:sz w:val="32"/>
          <w:szCs w:val="29"/>
        </w:rPr>
      </w:pPr>
    </w:p>
    <w:p w:rsidR="00951410" w:rsidRPr="00E24638" w:rsidRDefault="00951410" w:rsidP="00E24638">
      <w:pPr>
        <w:pStyle w:val="aa"/>
        <w:jc w:val="center"/>
        <w:rPr>
          <w:rFonts w:ascii="Times New Roman" w:eastAsia="Georgia" w:hAnsi="Times New Roman"/>
          <w:b/>
          <w:sz w:val="24"/>
          <w:szCs w:val="24"/>
        </w:rPr>
      </w:pPr>
      <w:r w:rsidRPr="00E24638">
        <w:rPr>
          <w:rFonts w:ascii="Times New Roman" w:eastAsia="Georgia" w:hAnsi="Times New Roman"/>
          <w:b/>
          <w:sz w:val="24"/>
          <w:szCs w:val="24"/>
        </w:rPr>
        <w:lastRenderedPageBreak/>
        <w:t>Пояснительная записка</w:t>
      </w:r>
    </w:p>
    <w:p w:rsidR="00951410" w:rsidRPr="00E24638" w:rsidRDefault="005E114B" w:rsidP="005E114B">
      <w:pPr>
        <w:spacing w:line="240" w:lineRule="auto"/>
        <w:ind w:left="567" w:firstLine="0"/>
        <w:rPr>
          <w:rFonts w:ascii="Times New Roman" w:hAnsi="Times New Roman"/>
          <w:sz w:val="24"/>
          <w:szCs w:val="24"/>
        </w:rPr>
      </w:pPr>
      <w:r w:rsidRPr="00E24638">
        <w:rPr>
          <w:rFonts w:ascii="Times New Roman" w:hAnsi="Times New Roman"/>
          <w:b/>
          <w:sz w:val="24"/>
          <w:szCs w:val="24"/>
        </w:rPr>
        <w:t xml:space="preserve">      </w:t>
      </w:r>
      <w:r w:rsidR="00951410" w:rsidRPr="00E24638">
        <w:rPr>
          <w:rFonts w:ascii="Times New Roman" w:hAnsi="Times New Roman"/>
          <w:b/>
          <w:sz w:val="24"/>
          <w:szCs w:val="24"/>
        </w:rPr>
        <w:t>Рабочая программа  по географии для 8 класс линии УМК «География. Алгоритм успеха»</w:t>
      </w:r>
      <w:r w:rsidR="00951410" w:rsidRPr="00E24638">
        <w:rPr>
          <w:rFonts w:ascii="Times New Roman" w:hAnsi="Times New Roman"/>
          <w:sz w:val="24"/>
          <w:szCs w:val="24"/>
        </w:rPr>
        <w:t xml:space="preserve"> </w:t>
      </w:r>
      <w:r w:rsidRPr="00E24638">
        <w:rPr>
          <w:rFonts w:ascii="Times New Roman" w:hAnsi="Times New Roman"/>
          <w:sz w:val="24"/>
          <w:szCs w:val="24"/>
        </w:rPr>
        <w:t xml:space="preserve"> составлена на основе:</w:t>
      </w:r>
      <w:r w:rsidRPr="00E24638">
        <w:rPr>
          <w:sz w:val="24"/>
          <w:szCs w:val="24"/>
        </w:rPr>
        <w:t xml:space="preserve"> основной образовательной программы основного общего образования МБОУ Лиховской СОШ;  учебного </w:t>
      </w:r>
      <w:r w:rsidR="003A3AD7" w:rsidRPr="00E24638">
        <w:rPr>
          <w:sz w:val="24"/>
          <w:szCs w:val="24"/>
        </w:rPr>
        <w:t>плана МБОУ Лиховской СОШ на 2019 – 2020</w:t>
      </w:r>
      <w:r w:rsidRPr="00E24638">
        <w:rPr>
          <w:sz w:val="24"/>
          <w:szCs w:val="24"/>
        </w:rPr>
        <w:t xml:space="preserve"> учебный год в рамках реализации ФГОС для основного общего образования;  годового календарного учебного графика МБОУ Лиховской СОШ; </w:t>
      </w:r>
      <w:r w:rsidRPr="00E24638">
        <w:rPr>
          <w:rFonts w:ascii="Times New Roman" w:hAnsi="Times New Roman"/>
          <w:sz w:val="24"/>
          <w:szCs w:val="24"/>
        </w:rPr>
        <w:t>программы  курса география 5-9 классов /География: программа: 5-9 классы/</w:t>
      </w:r>
      <w:proofErr w:type="gramStart"/>
      <w:r w:rsidRPr="00E24638">
        <w:rPr>
          <w:rFonts w:ascii="Times New Roman" w:hAnsi="Times New Roman"/>
          <w:sz w:val="24"/>
          <w:szCs w:val="24"/>
        </w:rPr>
        <w:t xml:space="preserve">[ </w:t>
      </w:r>
      <w:proofErr w:type="gramEnd"/>
      <w:r w:rsidRPr="00E24638">
        <w:rPr>
          <w:rFonts w:ascii="Times New Roman" w:hAnsi="Times New Roman"/>
          <w:sz w:val="24"/>
          <w:szCs w:val="24"/>
        </w:rPr>
        <w:t xml:space="preserve">А.А.Летягин, И.В. </w:t>
      </w:r>
      <w:proofErr w:type="spellStart"/>
      <w:r w:rsidRPr="00E24638">
        <w:rPr>
          <w:rFonts w:ascii="Times New Roman" w:hAnsi="Times New Roman"/>
          <w:sz w:val="24"/>
          <w:szCs w:val="24"/>
        </w:rPr>
        <w:t>Душина</w:t>
      </w:r>
      <w:proofErr w:type="spellEnd"/>
      <w:r w:rsidRPr="00E24638">
        <w:rPr>
          <w:rFonts w:ascii="Times New Roman" w:hAnsi="Times New Roman"/>
          <w:sz w:val="24"/>
          <w:szCs w:val="24"/>
        </w:rPr>
        <w:t xml:space="preserve">, В.Б.Пятунин и др.].- М.: </w:t>
      </w:r>
      <w:proofErr w:type="spellStart"/>
      <w:r w:rsidRPr="00E24638">
        <w:rPr>
          <w:rFonts w:ascii="Times New Roman" w:hAnsi="Times New Roman"/>
          <w:sz w:val="24"/>
          <w:szCs w:val="24"/>
        </w:rPr>
        <w:t>Вентана</w:t>
      </w:r>
      <w:proofErr w:type="spellEnd"/>
      <w:r w:rsidRPr="00E2463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24638">
        <w:rPr>
          <w:rFonts w:ascii="Times New Roman" w:hAnsi="Times New Roman"/>
          <w:sz w:val="24"/>
          <w:szCs w:val="24"/>
        </w:rPr>
        <w:t>-Г</w:t>
      </w:r>
      <w:proofErr w:type="gramEnd"/>
      <w:r w:rsidRPr="00E24638">
        <w:rPr>
          <w:rFonts w:ascii="Times New Roman" w:hAnsi="Times New Roman"/>
          <w:sz w:val="24"/>
          <w:szCs w:val="24"/>
        </w:rPr>
        <w:t xml:space="preserve">раф, 2014г;  </w:t>
      </w:r>
      <w:r w:rsidRPr="00E24638">
        <w:rPr>
          <w:sz w:val="24"/>
          <w:szCs w:val="24"/>
        </w:rPr>
        <w:t xml:space="preserve">учебника: </w:t>
      </w:r>
      <w:r w:rsidRPr="00E24638">
        <w:rPr>
          <w:rFonts w:ascii="Times New Roman" w:hAnsi="Times New Roman"/>
          <w:sz w:val="24"/>
          <w:szCs w:val="24"/>
        </w:rPr>
        <w:t xml:space="preserve">География России. Природа. Население. 8 класс: учебник для общеобразовательных учреждений/И.В. </w:t>
      </w:r>
      <w:proofErr w:type="spellStart"/>
      <w:r w:rsidRPr="00E24638">
        <w:rPr>
          <w:rFonts w:ascii="Times New Roman" w:hAnsi="Times New Roman"/>
          <w:sz w:val="24"/>
          <w:szCs w:val="24"/>
        </w:rPr>
        <w:t>Душина</w:t>
      </w:r>
      <w:proofErr w:type="spellEnd"/>
      <w:r w:rsidRPr="00E24638">
        <w:rPr>
          <w:rFonts w:ascii="Times New Roman" w:hAnsi="Times New Roman"/>
          <w:sz w:val="24"/>
          <w:szCs w:val="24"/>
        </w:rPr>
        <w:t xml:space="preserve">, Т.Л. </w:t>
      </w:r>
      <w:proofErr w:type="spellStart"/>
      <w:r w:rsidRPr="00E24638">
        <w:rPr>
          <w:rFonts w:ascii="Times New Roman" w:hAnsi="Times New Roman"/>
          <w:sz w:val="24"/>
          <w:szCs w:val="24"/>
        </w:rPr>
        <w:t>Смоктунович</w:t>
      </w:r>
      <w:proofErr w:type="spellEnd"/>
      <w:r w:rsidRPr="00E24638">
        <w:rPr>
          <w:rFonts w:ascii="Times New Roman" w:hAnsi="Times New Roman"/>
          <w:sz w:val="24"/>
          <w:szCs w:val="24"/>
        </w:rPr>
        <w:t xml:space="preserve">.  М.: </w:t>
      </w:r>
      <w:proofErr w:type="spellStart"/>
      <w:r w:rsidRPr="00E24638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E24638">
        <w:rPr>
          <w:rFonts w:ascii="Times New Roman" w:hAnsi="Times New Roman"/>
          <w:sz w:val="24"/>
          <w:szCs w:val="24"/>
        </w:rPr>
        <w:t xml:space="preserve">, 2018, </w:t>
      </w:r>
      <w:r w:rsidRPr="00E24638">
        <w:rPr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951410" w:rsidRPr="00E24638" w:rsidRDefault="00951410" w:rsidP="005E114B">
      <w:pPr>
        <w:spacing w:line="240" w:lineRule="auto"/>
        <w:ind w:left="567"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E24638">
        <w:rPr>
          <w:rFonts w:ascii="Times New Roman" w:hAnsi="Times New Roman"/>
          <w:sz w:val="24"/>
          <w:szCs w:val="24"/>
          <w:shd w:val="clear" w:color="auto" w:fill="FFFFFF"/>
        </w:rPr>
        <w:t>В соответствии с учебным планом программа рассчитана на 2 часа в неделю, 35 учебных недель в год.</w:t>
      </w:r>
    </w:p>
    <w:p w:rsidR="00951410" w:rsidRPr="00E24638" w:rsidRDefault="00951410" w:rsidP="005E114B">
      <w:pPr>
        <w:spacing w:line="240" w:lineRule="auto"/>
        <w:ind w:left="567"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E24638">
        <w:rPr>
          <w:rFonts w:ascii="Times New Roman" w:hAnsi="Times New Roman"/>
          <w:sz w:val="24"/>
          <w:szCs w:val="24"/>
          <w:shd w:val="clear" w:color="auto" w:fill="FFFFFF"/>
        </w:rPr>
        <w:t>В соответствии  с годовым календарным графиком и расписанием заня</w:t>
      </w:r>
      <w:r w:rsidR="003A3AD7" w:rsidRPr="00E24638">
        <w:rPr>
          <w:rFonts w:ascii="Times New Roman" w:hAnsi="Times New Roman"/>
          <w:sz w:val="24"/>
          <w:szCs w:val="24"/>
          <w:shd w:val="clear" w:color="auto" w:fill="FFFFFF"/>
        </w:rPr>
        <w:t>тий в МБОУ Лиховской СОШ на 2019-2020</w:t>
      </w:r>
      <w:r w:rsidRPr="00E24638">
        <w:rPr>
          <w:rFonts w:ascii="Times New Roman" w:hAnsi="Times New Roman"/>
          <w:sz w:val="24"/>
          <w:szCs w:val="24"/>
          <w:shd w:val="clear" w:color="auto" w:fill="FFFFFF"/>
        </w:rPr>
        <w:t xml:space="preserve"> учебный год рабочая программа реализуется за  </w:t>
      </w:r>
      <w:r w:rsidR="00883ECF" w:rsidRPr="00E24638">
        <w:rPr>
          <w:rFonts w:ascii="Times New Roman" w:hAnsi="Times New Roman"/>
          <w:sz w:val="24"/>
          <w:szCs w:val="24"/>
          <w:shd w:val="clear" w:color="auto" w:fill="FFFFFF"/>
        </w:rPr>
        <w:t xml:space="preserve">68 </w:t>
      </w:r>
      <w:r w:rsidRPr="00E24638">
        <w:rPr>
          <w:rFonts w:ascii="Times New Roman" w:hAnsi="Times New Roman"/>
          <w:sz w:val="24"/>
          <w:szCs w:val="24"/>
          <w:shd w:val="clear" w:color="auto" w:fill="FFFFFF"/>
        </w:rPr>
        <w:t xml:space="preserve">учебных часов и обеспечит рациональное распределение учебного материала. </w:t>
      </w:r>
    </w:p>
    <w:p w:rsidR="00951410" w:rsidRPr="00E24638" w:rsidRDefault="005E114B" w:rsidP="005E114B">
      <w:pPr>
        <w:pStyle w:val="aa"/>
        <w:rPr>
          <w:rFonts w:ascii="Times New Roman" w:eastAsia="Georgia" w:hAnsi="Times New Roman"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t xml:space="preserve">                    Срок</w:t>
      </w:r>
      <w:r w:rsidR="00951410" w:rsidRPr="00E24638">
        <w:rPr>
          <w:rFonts w:ascii="Times New Roman" w:hAnsi="Times New Roman"/>
          <w:sz w:val="24"/>
          <w:szCs w:val="24"/>
        </w:rPr>
        <w:t xml:space="preserve"> реализации рабочей программы -1 год</w:t>
      </w:r>
    </w:p>
    <w:p w:rsidR="00951410" w:rsidRPr="00E24638" w:rsidRDefault="00951410" w:rsidP="002C55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2C554B" w:rsidRPr="00E24638" w:rsidRDefault="002C554B" w:rsidP="002C554B">
      <w:pPr>
        <w:jc w:val="center"/>
        <w:rPr>
          <w:rFonts w:ascii="Times New Roman" w:hAnsi="Times New Roman"/>
          <w:b/>
          <w:sz w:val="24"/>
          <w:szCs w:val="24"/>
        </w:rPr>
      </w:pPr>
      <w:r w:rsidRPr="00E24638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0B1F41" w:rsidRPr="00E24638" w:rsidRDefault="000B1F41" w:rsidP="002C55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24638">
        <w:rPr>
          <w:rFonts w:ascii="Times New Roman" w:hAnsi="Times New Roman"/>
          <w:b/>
          <w:i/>
          <w:sz w:val="24"/>
          <w:szCs w:val="24"/>
          <w:lang w:eastAsia="ru-RU"/>
        </w:rPr>
        <w:t xml:space="preserve">           Личностными результатами</w:t>
      </w:r>
      <w:r w:rsidRPr="00E24638">
        <w:rPr>
          <w:rFonts w:ascii="Times New Roman" w:hAnsi="Times New Roman"/>
          <w:sz w:val="24"/>
          <w:szCs w:val="24"/>
          <w:lang w:eastAsia="ru-RU"/>
        </w:rPr>
        <w:t xml:space="preserve"> 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эстетических принципов и норм поведения. Изучение географии в основной школе обусловливает достижение следующих результатов личностного развития:</w:t>
      </w: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left="426"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24638">
        <w:rPr>
          <w:rFonts w:ascii="Times New Roman" w:hAnsi="Times New Roman"/>
          <w:sz w:val="24"/>
          <w:szCs w:val="24"/>
          <w:lang w:eastAsia="ru-RU"/>
        </w:rPr>
        <w:t xml:space="preserve"> 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</w:t>
      </w: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left="426"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24638">
        <w:rPr>
          <w:rFonts w:ascii="Times New Roman" w:hAnsi="Times New Roman"/>
          <w:sz w:val="24"/>
          <w:szCs w:val="24"/>
          <w:lang w:eastAsia="ru-RU"/>
        </w:rPr>
        <w:t>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left="426"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24638">
        <w:rPr>
          <w:rFonts w:ascii="Times New Roman" w:hAnsi="Times New Roman"/>
          <w:sz w:val="24"/>
          <w:szCs w:val="24"/>
          <w:lang w:eastAsia="ru-RU"/>
        </w:rPr>
        <w:t xml:space="preserve">2) формирование ответственного отношения к учению, готовности и </w:t>
      </w:r>
      <w:proofErr w:type="gramStart"/>
      <w:r w:rsidRPr="00E24638">
        <w:rPr>
          <w:rFonts w:ascii="Times New Roman" w:hAnsi="Times New Roman"/>
          <w:sz w:val="24"/>
          <w:szCs w:val="24"/>
          <w:lang w:eastAsia="ru-RU"/>
        </w:rPr>
        <w:t>способности</w:t>
      </w:r>
      <w:proofErr w:type="gramEnd"/>
      <w:r w:rsidRPr="00E24638">
        <w:rPr>
          <w:rFonts w:ascii="Times New Roman" w:hAnsi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left="426"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24638">
        <w:rPr>
          <w:rFonts w:ascii="Times New Roman" w:hAnsi="Times New Roman"/>
          <w:sz w:val="24"/>
          <w:szCs w:val="24"/>
          <w:lang w:eastAsia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left="426"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E24638">
        <w:rPr>
          <w:rFonts w:ascii="Times New Roman" w:hAnsi="Times New Roman"/>
          <w:sz w:val="24"/>
          <w:szCs w:val="24"/>
          <w:lang w:eastAsia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left="426"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24638">
        <w:rPr>
          <w:rFonts w:ascii="Times New Roman" w:hAnsi="Times New Roman"/>
          <w:sz w:val="24"/>
          <w:szCs w:val="24"/>
          <w:lang w:eastAsia="ru-RU"/>
        </w:rPr>
        <w:t>5)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left="426"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24638">
        <w:rPr>
          <w:rFonts w:ascii="Times New Roman" w:hAnsi="Times New Roman"/>
          <w:sz w:val="24"/>
          <w:szCs w:val="24"/>
          <w:lang w:eastAsia="ru-RU"/>
        </w:rPr>
        <w:t>6)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ситуациях.</w:t>
      </w: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left="426"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24638"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proofErr w:type="spellStart"/>
      <w:r w:rsidRPr="00E24638">
        <w:rPr>
          <w:rFonts w:ascii="Times New Roman" w:hAnsi="Times New Roman"/>
          <w:b/>
          <w:i/>
          <w:sz w:val="24"/>
          <w:szCs w:val="24"/>
          <w:lang w:eastAsia="ru-RU"/>
        </w:rPr>
        <w:t>Метапредметными</w:t>
      </w:r>
      <w:proofErr w:type="spellEnd"/>
      <w:r w:rsidRPr="00E24638">
        <w:rPr>
          <w:rFonts w:ascii="Times New Roman" w:hAnsi="Times New Roman"/>
          <w:b/>
          <w:i/>
          <w:sz w:val="24"/>
          <w:szCs w:val="24"/>
          <w:lang w:eastAsia="ru-RU"/>
        </w:rPr>
        <w:t xml:space="preserve"> результатами</w:t>
      </w:r>
      <w:r w:rsidRPr="00E24638">
        <w:rPr>
          <w:rFonts w:ascii="Times New Roman" w:hAnsi="Times New Roman"/>
          <w:sz w:val="24"/>
          <w:szCs w:val="24"/>
          <w:lang w:eastAsia="ru-RU"/>
        </w:rPr>
        <w:t xml:space="preserve"> освоения основной образовательной программы основного общего образования по географии являются:</w:t>
      </w: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left="426"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24638">
        <w:rPr>
          <w:rFonts w:ascii="Times New Roman" w:hAnsi="Times New Roman"/>
          <w:sz w:val="24"/>
          <w:szCs w:val="24"/>
          <w:lang w:eastAsia="ru-RU"/>
        </w:rPr>
        <w:lastRenderedPageBreak/>
        <w:t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left="426"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24638">
        <w:rPr>
          <w:rFonts w:ascii="Times New Roman" w:hAnsi="Times New Roman"/>
          <w:sz w:val="24"/>
          <w:szCs w:val="24"/>
          <w:lang w:eastAsia="ru-RU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left="426"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24638">
        <w:rPr>
          <w:rFonts w:ascii="Times New Roman" w:hAnsi="Times New Roman"/>
          <w:sz w:val="24"/>
          <w:szCs w:val="24"/>
          <w:lang w:eastAsia="ru-RU"/>
        </w:rPr>
        <w:t xml:space="preserve">3) умение соотносить свои действия с планируемыми результатами, осуществлять контроль своей деятельности </w:t>
      </w: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left="426"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24638">
        <w:rPr>
          <w:rFonts w:ascii="Times New Roman" w:hAnsi="Times New Roman"/>
          <w:sz w:val="24"/>
          <w:szCs w:val="24"/>
          <w:lang w:eastAsia="ru-RU"/>
        </w:rPr>
        <w:t>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left="426"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24638">
        <w:rPr>
          <w:rFonts w:ascii="Times New Roman" w:hAnsi="Times New Roman"/>
          <w:sz w:val="24"/>
          <w:szCs w:val="24"/>
          <w:lang w:eastAsia="ru-RU"/>
        </w:rPr>
        <w:t>4) умение оценивать правильность выполнения учебной задачи, собственные возможности её решения;</w:t>
      </w: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left="426"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24638">
        <w:rPr>
          <w:rFonts w:ascii="Times New Roman" w:hAnsi="Times New Roman"/>
          <w:sz w:val="24"/>
          <w:szCs w:val="24"/>
          <w:lang w:eastAsia="ru-RU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left="426"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24638">
        <w:rPr>
          <w:rFonts w:ascii="Times New Roman" w:hAnsi="Times New Roman"/>
          <w:sz w:val="24"/>
          <w:szCs w:val="24"/>
          <w:lang w:eastAsia="ru-RU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E24638">
        <w:rPr>
          <w:rFonts w:ascii="Times New Roman" w:hAnsi="Times New Roman"/>
          <w:sz w:val="24"/>
          <w:szCs w:val="24"/>
          <w:lang w:eastAsia="ru-RU"/>
        </w:rPr>
        <w:t>логическое рассуждение</w:t>
      </w:r>
      <w:proofErr w:type="gramEnd"/>
      <w:r w:rsidRPr="00E24638">
        <w:rPr>
          <w:rFonts w:ascii="Times New Roman" w:hAnsi="Times New Roman"/>
          <w:sz w:val="24"/>
          <w:szCs w:val="24"/>
          <w:lang w:eastAsia="ru-RU"/>
        </w:rPr>
        <w:t>, умозаключение (индуктивное, дедуктивное и по аналогии) и делать выводы;</w:t>
      </w: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left="426"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24638">
        <w:rPr>
          <w:rFonts w:ascii="Times New Roman" w:hAnsi="Times New Roman"/>
          <w:sz w:val="24"/>
          <w:szCs w:val="24"/>
          <w:lang w:eastAsia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left="426"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24638">
        <w:rPr>
          <w:rFonts w:ascii="Times New Roman" w:hAnsi="Times New Roman"/>
          <w:sz w:val="24"/>
          <w:szCs w:val="24"/>
          <w:lang w:eastAsia="ru-RU"/>
        </w:rPr>
        <w:t>8) смысловое чтение;</w:t>
      </w: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left="426"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24638">
        <w:rPr>
          <w:rFonts w:ascii="Times New Roman" w:hAnsi="Times New Roman"/>
          <w:sz w:val="24"/>
          <w:szCs w:val="24"/>
          <w:lang w:eastAsia="ru-RU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left="426"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24638">
        <w:rPr>
          <w:rFonts w:ascii="Times New Roman" w:hAnsi="Times New Roman"/>
          <w:sz w:val="24"/>
          <w:szCs w:val="24"/>
          <w:lang w:eastAsia="ru-RU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речью;</w:t>
      </w: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left="426"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24638">
        <w:rPr>
          <w:rFonts w:ascii="Times New Roman" w:hAnsi="Times New Roman"/>
          <w:sz w:val="24"/>
          <w:szCs w:val="24"/>
          <w:lang w:eastAsia="ru-RU"/>
        </w:rPr>
        <w:t>11) формирование и развитие компетентности в области использования информационно-коммуникационных технологий (далее ИКТ — компетенции);</w:t>
      </w:r>
    </w:p>
    <w:p w:rsidR="0078505E" w:rsidRPr="00E24638" w:rsidRDefault="0078505E" w:rsidP="0078505E">
      <w:pPr>
        <w:shd w:val="clear" w:color="auto" w:fill="FFFFFF"/>
        <w:suppressAutoHyphens w:val="0"/>
        <w:overflowPunct/>
        <w:autoSpaceDE/>
        <w:spacing w:line="240" w:lineRule="auto"/>
        <w:ind w:left="426" w:firstLine="0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24638">
        <w:rPr>
          <w:rFonts w:ascii="Times New Roman" w:hAnsi="Times New Roman"/>
          <w:sz w:val="24"/>
          <w:szCs w:val="24"/>
          <w:lang w:eastAsia="ru-RU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firstLine="0"/>
        <w:textAlignment w:val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 xml:space="preserve">Предметные результаты 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Введение.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475903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Раздел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«</w:t>
      </w: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Географическое п</w:t>
      </w:r>
      <w:r w:rsidR="00475903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оложение и формирование государ</w:t>
      </w: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ственной территории России».</w:t>
      </w:r>
    </w:p>
    <w:p w:rsidR="00475903" w:rsidRPr="00E24638" w:rsidRDefault="0078505E" w:rsidP="002C0531">
      <w:pPr>
        <w:pStyle w:val="a9"/>
        <w:numPr>
          <w:ilvl w:val="0"/>
          <w:numId w:val="8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Знать и объяснять существенные признаки понятий: «географическое положение», «государственная территория РФ», «местное время» и «поясное время»; использовать эти понятия для решения 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учебных задач. </w:t>
      </w:r>
    </w:p>
    <w:p w:rsidR="00475903" w:rsidRPr="00E24638" w:rsidRDefault="00475903" w:rsidP="002C0531">
      <w:pPr>
        <w:pStyle w:val="a9"/>
        <w:numPr>
          <w:ilvl w:val="0"/>
          <w:numId w:val="8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Знать: место Рос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сии в мире по площади территории; общую протяжённость государственной г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раницы России; соотношение сухо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путных и морских границ. Понимать специфику политико-административного устройства Российской Федерации. </w:t>
      </w:r>
    </w:p>
    <w:p w:rsidR="00475903" w:rsidRPr="00E24638" w:rsidRDefault="0078505E" w:rsidP="002C0531">
      <w:pPr>
        <w:pStyle w:val="a9"/>
        <w:numPr>
          <w:ilvl w:val="0"/>
          <w:numId w:val="8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Называть: основных внешнеэкономических партнёров России; виды (сухопутные, морские) и типы (исто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риче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ские, природные, экономические, геополитические) государственных границ Р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Ф. </w:t>
      </w:r>
      <w:proofErr w:type="gramEnd"/>
    </w:p>
    <w:p w:rsidR="00475903" w:rsidRPr="00E24638" w:rsidRDefault="00475903" w:rsidP="002C0531">
      <w:pPr>
        <w:pStyle w:val="a9"/>
        <w:numPr>
          <w:ilvl w:val="0"/>
          <w:numId w:val="8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Сравнивать географическое по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ложение России и других стран (например, Канады, США). </w:t>
      </w:r>
    </w:p>
    <w:p w:rsidR="00475903" w:rsidRPr="00E24638" w:rsidRDefault="0078505E" w:rsidP="002C0531">
      <w:pPr>
        <w:pStyle w:val="a9"/>
        <w:numPr>
          <w:ilvl w:val="0"/>
          <w:numId w:val="8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Объяснять: влияни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е географического положения Рос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сии на особенности природы, хозяйство и жизнь населения; особенности и зн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ачение границ РФ для осуществле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ни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я связей с другими странами; </w:t>
      </w:r>
    </w:p>
    <w:p w:rsidR="00475903" w:rsidRPr="00E24638" w:rsidRDefault="00475903" w:rsidP="002C0531">
      <w:pPr>
        <w:pStyle w:val="a9"/>
        <w:numPr>
          <w:ilvl w:val="0"/>
          <w:numId w:val="8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по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казывать по карте: крайние точки России; пог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раничные государства России, со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седей России 2-го и 3-го порядка; сухопутные и морские границы России; крупнейшие морские порты России; субъекты РФ. </w:t>
      </w:r>
    </w:p>
    <w:p w:rsidR="00475903" w:rsidRPr="00E24638" w:rsidRDefault="0078505E" w:rsidP="002C0531">
      <w:pPr>
        <w:pStyle w:val="a9"/>
        <w:numPr>
          <w:ilvl w:val="0"/>
          <w:numId w:val="8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lastRenderedPageBreak/>
        <w:t>Определять по карте: координаты крайних точек России; протяжённос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ть России с севера на юг и с за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пада на восток; поясное время в разных субъектах РФ; </w:t>
      </w:r>
    </w:p>
    <w:p w:rsidR="00475903" w:rsidRPr="00E24638" w:rsidRDefault="0078505E" w:rsidP="002C0531">
      <w:pPr>
        <w:pStyle w:val="a9"/>
        <w:numPr>
          <w:ilvl w:val="0"/>
          <w:numId w:val="8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характеризовать с помо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щью карты (физической, политиче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ской и др.) и оценивать разные виды географического положения России (</w:t>
      </w: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природно-географическое</w:t>
      </w:r>
      <w:proofErr w:type="gramEnd"/>
      <w:r w:rsidRPr="00E24638">
        <w:rPr>
          <w:rFonts w:ascii="Times New Roman" w:eastAsia="Calibri" w:hAnsi="Times New Roman"/>
          <w:sz w:val="24"/>
          <w:szCs w:val="24"/>
          <w:lang w:eastAsia="en-US"/>
        </w:rPr>
        <w:t>, экономико-географическое и транспортно-географическое, геополитическое, этнокультурно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е, эколого-географическое). </w:t>
      </w:r>
    </w:p>
    <w:p w:rsidR="00475903" w:rsidRPr="00E24638" w:rsidRDefault="00475903" w:rsidP="002C0531">
      <w:pPr>
        <w:pStyle w:val="a9"/>
        <w:numPr>
          <w:ilvl w:val="0"/>
          <w:numId w:val="8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При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водить примеры событий (явлений), влияющих на изменения разн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ых видов географическо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го положения России. </w:t>
      </w:r>
    </w:p>
    <w:p w:rsidR="00475903" w:rsidRPr="00E24638" w:rsidRDefault="0078505E" w:rsidP="002C0531">
      <w:pPr>
        <w:pStyle w:val="a9"/>
        <w:numPr>
          <w:ilvl w:val="0"/>
          <w:numId w:val="8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Использовать приобретённые знания и умения в практической деятельности и п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овседневной жизни: для самостоя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тельного поиска географической информации об изменениях географического 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положения России и оценке их по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следствий; для чтения карт различного содержания; для определения поясного времени в разных точках России.</w:t>
      </w:r>
    </w:p>
    <w:p w:rsidR="00475903" w:rsidRPr="00E24638" w:rsidRDefault="0078505E" w:rsidP="002C0531">
      <w:pPr>
        <w:pStyle w:val="a9"/>
        <w:numPr>
          <w:ilvl w:val="0"/>
          <w:numId w:val="8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Знать отечественных землепроходцев и первооткрывателей, приводить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примеры адаптации человека в ходе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освое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ния новых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территорий к условиям окружающей среды, её влияния на формиров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ание культурно-исторических осо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бенностей народов. </w:t>
      </w:r>
    </w:p>
    <w:p w:rsidR="00475903" w:rsidRPr="00E24638" w:rsidRDefault="0078505E" w:rsidP="002C0531">
      <w:pPr>
        <w:pStyle w:val="a9"/>
        <w:numPr>
          <w:ilvl w:val="0"/>
          <w:numId w:val="8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Объяснять влияние геополитических и экономических интересов страны на направления территориального роста страны; влияние истории заселения страны на различия в хозяйственном освоении разных территорий и акваторий; показывать по карте: направления колонизации терр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итории страны в разные историче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ские периоды; города, порты, транспортные пути, отражающие процесс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освоени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я и хозяйственного освоения тер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ритории страны в разные исторические периоды. </w:t>
      </w:r>
      <w:proofErr w:type="gramEnd"/>
    </w:p>
    <w:p w:rsidR="00475903" w:rsidRPr="00E24638" w:rsidRDefault="0078505E" w:rsidP="002C0531">
      <w:pPr>
        <w:pStyle w:val="a9"/>
        <w:numPr>
          <w:ilvl w:val="0"/>
          <w:numId w:val="8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Характеризовать с помощью карт и дополнительных источников географической информации маршруты и результаты важнейших географически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х открытий и путешествий; основ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ные этапы освоения территории страны, направления колонизации территории страны в ра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зные исторические пе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риоды; территориальные изменения, происходившие в России в разные историч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еские периоды. </w:t>
      </w:r>
    </w:p>
    <w:p w:rsidR="0078505E" w:rsidRPr="00E24638" w:rsidRDefault="00475903" w:rsidP="002C0531">
      <w:pPr>
        <w:pStyle w:val="a9"/>
        <w:numPr>
          <w:ilvl w:val="0"/>
          <w:numId w:val="8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Использовать при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обретённые знания и умения в практической деятельности и повседневной жизни: для самостоятельного поиска географической информации об истории географического изучения и заселения территории России; для чтения карт различного содержания.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Раздел «Природа России»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Знать основные понятия и термины: «платформа», «область складчатости (складчатый пояс)», «выветривание».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Знать основные этапы развития земной коры.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Называть геологические эры и периоды. Знать общие особенности геологического строения и рельефа России.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Объяснять зависимость размещени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я крупных форм рельефа от строе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ния земной коры. Знать внутренние и внешние рельефообразующие факторы.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Уме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ть называть и показывать по кар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те крупные горные и равнинные территории, основные месторождения полезны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х ископаемых, районы распростра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нения вулканизма и землетрясений.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Определять по тектонической карте элементы земной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коры, находящиеся в ос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новании крупных форм рельефа; по физической карте — выраженность тектониче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ских структур в рельефе; по гео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логической карте — возраст горных пород, слагающих территорию.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Приводить примеры изменения рельефа под действием внутренних и внешних факторов; влияния рельефа на жизнь, быт на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селения и его хозяйственную дея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тельность. С помощью различных источников информации составлять краткую географическую характеристику крупных форм рельефа.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Использовать приобретённые знания и умения в практической деятельности и повседн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ев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ной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жизни: для самостоятельного поиска географической информации о геологи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ческой истории России; для адек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ватного поведения в экстремальных ситуациях,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lastRenderedPageBreak/>
        <w:t>связанных с грозными явления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ми природы, обусловленных дейст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вием внутренних и гравитационных сил; для оценки рельефа при решении простейших задач землеустройства.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Знать и понимать существенные признаки понятий: «солнечная радиация», «ат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мосферный фронт», «циклон», «ан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тициклон», «испаряемость», «коэффициент увлажнения»; использовать понятия для решения учебн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ых задач. </w:t>
      </w:r>
    </w:p>
    <w:p w:rsidR="00475903" w:rsidRPr="00E24638" w:rsidRDefault="00475903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Пред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ставлять значение терминов: «амплитуда температур», «засуха», «суховей», «за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морозки», «ураган», «туман». </w:t>
      </w:r>
    </w:p>
    <w:p w:rsidR="00475903" w:rsidRPr="00E24638" w:rsidRDefault="00475903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По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нимать и уметь объяснять главные особенности климата России.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Знать и умет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ь показывать по карте климатиче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ские пояса и районы распространения различных типы климатов на территории страны.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Знать и уметь объяснять зависимость климатических условий территории от климатообразующих факто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ров; закономерности распределе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ния температуры воздуха и атмосферных осадков по территории страны.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Приводить примеры и объяснять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влияние климата на жизнь, быт и хозяйственную деятельность человека</w:t>
      </w: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gramEnd"/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о</w:t>
      </w:r>
      <w:proofErr w:type="gramEnd"/>
      <w:r w:rsidRPr="00E24638">
        <w:rPr>
          <w:rFonts w:ascii="Times New Roman" w:eastAsia="Calibri" w:hAnsi="Times New Roman"/>
          <w:sz w:val="24"/>
          <w:szCs w:val="24"/>
          <w:lang w:eastAsia="en-US"/>
        </w:rPr>
        <w:t>пределять по климатическим картам величины солнечной радиации, средние и абсолютные температуры воздуха, годовое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колич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ество осадков, испаряемость; ко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эффициент увлажнения для различных пунктов.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Уметь читать климатические д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иаграммы; определять по климати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ческим диаграммам климатический пояс и тип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климата.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Составлять краткую ге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ографическую характеристику кли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матических поясов и типов климата с помощью различных источников ин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формации. </w:t>
      </w:r>
    </w:p>
    <w:p w:rsidR="00475903" w:rsidRPr="00E24638" w:rsidRDefault="00475903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Определять по синоптиче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ским картам погодные условия данного пункта.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Приводить примеры опасных природных явлений, связанных с атмосферой; мероприятий по охране атмосферного воздуха.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Использовать приобретённые знания и умения в практической деятельности и повседневной жизни: для самостоятельного поиска географической информации о климатических условиях России и региона проживания; для адекватного поведения в экстремальных ситуациях, связанных с грозными атмосферными явлениями природы; для оценки погодно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климатических условий </w:t>
      </w: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для</w:t>
      </w:r>
      <w:proofErr w:type="gramEnd"/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раз</w:t>
      </w:r>
      <w:proofErr w:type="gramEnd"/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личных целей; прогнозирования погодных условий на ближайшее время.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Знать и понимать существенные признаки понятий: «падение», «укло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н», «питание», «режим реки», ис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пользовать понятия для решения учебных задач.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Представлять значение терминов: «речной бассейн», «болото», «губа», «го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довой сток»; «густота речной се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ти»; «ледник»</w:t>
      </w: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gramEnd"/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«</w:t>
      </w: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л</w:t>
      </w:r>
      <w:proofErr w:type="gramEnd"/>
      <w:r w:rsidRPr="00E24638">
        <w:rPr>
          <w:rFonts w:ascii="Times New Roman" w:eastAsia="Calibri" w:hAnsi="Times New Roman"/>
          <w:sz w:val="24"/>
          <w:szCs w:val="24"/>
          <w:lang w:eastAsia="en-US"/>
        </w:rPr>
        <w:t>едяные поля», «наводнение», «подземные воды», «речная долина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»; «снеговая граница». </w:t>
      </w:r>
    </w:p>
    <w:p w:rsidR="00475903" w:rsidRPr="00E24638" w:rsidRDefault="00475903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Знать со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став внутренних вод на территории страны, приводить примеры различных водных объектов, уметь показывать их на карте.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Знать главные особенности крупных рек и озёр России, их зависимость от рельефа и климата.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Объяснять образование и распространение многолетней </w:t>
      </w: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мерзлоты</w:t>
      </w:r>
      <w:proofErr w:type="gramEnd"/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и её влияние на природу и хозяйственную деятельность человека.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Определять по картам и другим источникам падение и уклон рек, особенности питания, ре жим, величину годового стока. С помощью различных источн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иков информации составлять крат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кую географическую характеристику водных объектов.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Приводить примеры опасных природных явлений, связанных с водами (наводнения, сход снежных лавин); мероприятий по охране и рациональному использованию водных ресурсов, в том числе на примере региона проживания.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Использовать приобретённые знания и у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мения в прак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тической деятельности и повседневной жизни: для самостоятельного поиска 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географической информации о вод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ных объектах России; для адекватного поведения в экстремальных ситуациях,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lastRenderedPageBreak/>
        <w:t>связанных с водными объектами; оценки водных ресурсов региона проживания для различных целей.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Знать и по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нимать существенные признаки по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нятий: «почва», «гумус».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Представлять значение терминов «гумус», «мелиораци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я»; «почвенные горизонты», «поч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венный профиль», «почвенные ресурсы», «почвенная эрозия», «рекультивация». </w:t>
      </w:r>
      <w:proofErr w:type="gramEnd"/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Зн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ать факторы почвообразова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ния, приводить примеры их влияния на свойства почвы.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Объяснять главные свой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ства зональных типов почв в за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висимости от факторов почвообразования.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Уметь определять по картам зональный тип почв данной территории. С помощью различных источников информации составлять краткую географич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ескую характеристику главных зо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нальных типов почв.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Приводить примеры неблагоприятных изменений почвенно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го покрова в результате хозяйст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венной деятельности человека, мероприятий по рациональному использован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ию почвенных ресурсов. </w:t>
      </w:r>
    </w:p>
    <w:p w:rsidR="00475903" w:rsidRPr="00E24638" w:rsidRDefault="00475903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Использо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вать приобретённые знания и умения в практической деятельности и повседневной жизни: для самостоятельного поиска географической информации о почвенном покрове России; для оценки п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очвенных ресурсов своей местно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сти для различных целей и осуществления мероприятий по охране почв.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Знать состав органического мира России.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Представлять значение терминов «биом», «лес».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Понимать условия, определяющи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е численность и разнообразие ор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ганического мира. </w:t>
      </w:r>
    </w:p>
    <w:p w:rsidR="00475903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Приводить примеры приспособления животных и растений к у</w:t>
      </w:r>
      <w:r w:rsidR="00475903" w:rsidRPr="00E24638">
        <w:rPr>
          <w:rFonts w:ascii="Times New Roman" w:eastAsia="Calibri" w:hAnsi="Times New Roman"/>
          <w:sz w:val="24"/>
          <w:szCs w:val="24"/>
          <w:lang w:eastAsia="en-US"/>
        </w:rPr>
        <w:t>словиям среды. Знать состав био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логических ресурсов. </w:t>
      </w:r>
    </w:p>
    <w:p w:rsidR="003772CB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Уметь определять по картам особенности распространения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видов животных и растений. </w:t>
      </w:r>
    </w:p>
    <w:p w:rsidR="003772CB" w:rsidRPr="00E24638" w:rsidRDefault="003772CB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При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водить примеры неблагоприятных изменений органического мира в результате хозяйственной деятельн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ости чело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века, мероприятий по рациональному использованию биологических ресурсов. </w:t>
      </w:r>
    </w:p>
    <w:p w:rsidR="003772CB" w:rsidRPr="00E24638" w:rsidRDefault="003772CB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Использовать приобретённые зна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ния и умения в практической деятельности и повседневной жизни: для самостоятельного поиска географической информации о представителях органического мира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России; оценки биологических рес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урсов региона проживания для различных целей и осуществления мероприятий по охране органического мира. </w:t>
      </w:r>
    </w:p>
    <w:p w:rsidR="003772CB" w:rsidRPr="00E24638" w:rsidRDefault="003772CB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Знать и понимать существен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ные признаки понятий: «высотная поясность», «природный территориальный комплекс», «п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риродная зона», «</w:t>
      </w:r>
      <w:proofErr w:type="spell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осо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боохраняемые</w:t>
      </w:r>
      <w:proofErr w:type="spellEnd"/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природные территории», «широтная зональность»; использовать понятия для решения учебных </w:t>
      </w:r>
      <w:proofErr w:type="gramStart"/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за</w:t>
      </w:r>
      <w:proofErr w:type="gramEnd"/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дач. </w:t>
      </w:r>
    </w:p>
    <w:p w:rsidR="003772CB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Представлять содержание терминов: «акватория», «архипелаг» «антропогенный ландшафт», «колки», «торо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сы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». </w:t>
      </w:r>
    </w:p>
    <w:p w:rsidR="003772CB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Объяснять географические явления и процессы в геосфере, взаимосвязи между ними, их изменения в результате деятельности человека. </w:t>
      </w:r>
    </w:p>
    <w:p w:rsidR="003772CB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Приводить примеры взаимосвязей между компонентами природной зоны (моря). </w:t>
      </w:r>
    </w:p>
    <w:p w:rsidR="003772CB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Объяснять связи между географическим положением, природными условиями, ресурсами и хозяйственным использованием отдельных территорий и акваторий. </w:t>
      </w:r>
    </w:p>
    <w:p w:rsidR="003772CB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Уметь определять по картам: особенности размещения природных зон; районов распространения высотной поясности, моря, омы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вающие территорию России, их при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надлежность к бассейну океана, природные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особенности и ресурсы; крупнейшие и старейшие особо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охраняемые заповедники и национальные парки, памятники Всемирного природного насле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дия. </w:t>
      </w:r>
    </w:p>
    <w:p w:rsidR="003772CB" w:rsidRPr="00E24638" w:rsidRDefault="003772CB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Знать природные и антропо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генные причины возникновения </w:t>
      </w:r>
      <w:proofErr w:type="spellStart"/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геоэкологических</w:t>
      </w:r>
      <w:proofErr w:type="spellEnd"/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проблем на локальном, региональном и глобальном уровнях. </w:t>
      </w:r>
    </w:p>
    <w:p w:rsidR="003772CB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Приводить примеры экологических проблем и природоохранных мероприятий, природных и антропогенных комплексов, в том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числе на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примере региона проживания. </w:t>
      </w:r>
    </w:p>
    <w:p w:rsidR="003772CB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lastRenderedPageBreak/>
        <w:t>Находить в разных ис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точниках и анализировать инфор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мацию, необходимую для изучения особенностей природных зон и морей России, их обеспеченности природными ресурсами, хозяйственного использования, решения экологических проблем. </w:t>
      </w:r>
    </w:p>
    <w:p w:rsidR="003772CB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Составлять краткую географическую характеристику природной зоны, моря по плану с помощью различных источников географической информации.</w:t>
      </w:r>
    </w:p>
    <w:p w:rsidR="0078505E" w:rsidRPr="00E24638" w:rsidRDefault="0078505E" w:rsidP="002C0531">
      <w:pPr>
        <w:pStyle w:val="a9"/>
        <w:numPr>
          <w:ilvl w:val="0"/>
          <w:numId w:val="9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Использовать приобретённые знания и умения в практической деятельности и повседневной жизни: для самостоятельного поиска географической информации о природных зонах и морях РФ; для оценки изменений природных зон под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влиянием хозяй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ственной деятельности человека, в том числе на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примере своей местности; для чтения карт различного содержания; проведения наблюдений </w:t>
      </w: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за</w:t>
      </w:r>
      <w:proofErr w:type="gramEnd"/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от</w:t>
      </w:r>
      <w:proofErr w:type="gramEnd"/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дельными географическими объектами, процессами и явлениями, их изменениями в результате природных и антропогенных воздей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ствий; оценки их по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следствий.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Раздел «Население России»</w:t>
      </w:r>
    </w:p>
    <w:p w:rsidR="003772CB" w:rsidRPr="00E24638" w:rsidRDefault="0078505E" w:rsidP="002C0531">
      <w:pPr>
        <w:pStyle w:val="a9"/>
        <w:numPr>
          <w:ilvl w:val="0"/>
          <w:numId w:val="10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Знать и объяснять существенные признаки понятий: «естественный прирост насе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ления», «воспроизводство населе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ния», «город», «урбанизация», «сельская местность»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, «миграции населения», «механи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ческий (миграционный) при рост населения», «плотность населения», «расселение населения», «трудовые ресурсы», «экономически активное население».</w:t>
      </w:r>
      <w:proofErr w:type="gramEnd"/>
    </w:p>
    <w:p w:rsidR="003772CB" w:rsidRPr="00E24638" w:rsidRDefault="0078505E" w:rsidP="002C0531">
      <w:pPr>
        <w:pStyle w:val="a9"/>
        <w:numPr>
          <w:ilvl w:val="0"/>
          <w:numId w:val="10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Использовать эти понятия для решения учебных задач. </w:t>
      </w:r>
    </w:p>
    <w:p w:rsidR="003772CB" w:rsidRPr="00E24638" w:rsidRDefault="0078505E" w:rsidP="002C0531">
      <w:pPr>
        <w:pStyle w:val="a9"/>
        <w:numPr>
          <w:ilvl w:val="0"/>
          <w:numId w:val="10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Знать основные показатели, характеризующие население России и его место в мире: общую численность населения, естест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венный прирост, соотношение муж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чин и женщин, среднюю (прогнозируемую) продолжительность жизни, крупней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шие по численности народы, соот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ношение городского и сельского населения, среднюю плотность населения, уро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вень безработицы, долю человече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ского капитала в национальном богатстве страны. </w:t>
      </w:r>
    </w:p>
    <w:p w:rsidR="003772CB" w:rsidRPr="00E24638" w:rsidRDefault="0078505E" w:rsidP="002C0531">
      <w:pPr>
        <w:pStyle w:val="a9"/>
        <w:numPr>
          <w:ilvl w:val="0"/>
          <w:numId w:val="10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Определять и сравнивать по статистическим данным и картам территории (субъекты РФ, регион своего проживания) с максимальными и мин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имальными показателями, характе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ризующими население. </w:t>
      </w:r>
    </w:p>
    <w:p w:rsidR="003772CB" w:rsidRPr="00E24638" w:rsidRDefault="0078505E" w:rsidP="002C0531">
      <w:pPr>
        <w:pStyle w:val="a9"/>
        <w:numPr>
          <w:ilvl w:val="0"/>
          <w:numId w:val="10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Называть: виды и функции городов; виды сельских по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селений; виды внутренних и внеш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них миграций; основные языковые семьи и группы народов России; основные 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социально-экономические и эколо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гические проблемы больших городов, малых городов и сельских поселений. </w:t>
      </w:r>
    </w:p>
    <w:p w:rsidR="003772CB" w:rsidRPr="00E24638" w:rsidRDefault="0078505E" w:rsidP="002C0531">
      <w:pPr>
        <w:pStyle w:val="a9"/>
        <w:numPr>
          <w:ilvl w:val="0"/>
          <w:numId w:val="10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равнивать особенности традицион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ного и современного типов воспроизводства населения; городского и сельского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образа жизни; основные социаль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но-экономические и экологические проблемы больших городов и сельских поселе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ний. </w:t>
      </w:r>
    </w:p>
    <w:p w:rsidR="003772CB" w:rsidRPr="00E24638" w:rsidRDefault="003772CB" w:rsidP="002C0531">
      <w:pPr>
        <w:pStyle w:val="a9"/>
        <w:numPr>
          <w:ilvl w:val="0"/>
          <w:numId w:val="10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Показывать по картам: круп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нейшие религиозные центры российского православия, ислама, буддизма и св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язанные с ними объекты Всемирно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го культурного наследия на территории РФ; основную зону расселения населен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ия и зону Севера; города </w:t>
      </w: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-</w:t>
      </w:r>
      <w:proofErr w:type="spell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м</w:t>
      </w:r>
      <w:proofErr w:type="gramEnd"/>
      <w:r w:rsidRPr="00E24638">
        <w:rPr>
          <w:rFonts w:ascii="Times New Roman" w:eastAsia="Calibri" w:hAnsi="Times New Roman"/>
          <w:sz w:val="24"/>
          <w:szCs w:val="24"/>
          <w:lang w:eastAsia="en-US"/>
        </w:rPr>
        <w:t>иллио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нники</w:t>
      </w:r>
      <w:proofErr w:type="spellEnd"/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; территории с однородным и многонациональ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ным (пёст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рым) составом населения; направления внутренних и внешних миграционных потоков.</w:t>
      </w:r>
    </w:p>
    <w:p w:rsidR="003772CB" w:rsidRPr="00E24638" w:rsidRDefault="0078505E" w:rsidP="002C0531">
      <w:pPr>
        <w:pStyle w:val="a9"/>
        <w:numPr>
          <w:ilvl w:val="0"/>
          <w:numId w:val="10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Приводить примеры факторов, оказывающи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х влияние: на формирование куль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турн</w:t>
      </w: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о-</w:t>
      </w:r>
      <w:proofErr w:type="gramEnd"/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исторических особенностей разных народов; размещения народов; современный религиозный сос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тав насе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ления; демографическую ситуацию; среднюю продолжительность жизни; соо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тношение мужчин и женщин; интен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сивность разных видов внешних и внутренних миграций населения России; урове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нь урбанизации; плотность и осо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бенности расселения населения; уровень безработицы; формирование и эффект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ивное функционирование человече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ского капитала. </w:t>
      </w:r>
    </w:p>
    <w:p w:rsidR="003772CB" w:rsidRPr="00E24638" w:rsidRDefault="0078505E" w:rsidP="002C0531">
      <w:pPr>
        <w:pStyle w:val="a9"/>
        <w:numPr>
          <w:ilvl w:val="0"/>
          <w:numId w:val="10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Объяснять закономерности в размещении населения России. Оце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нивать человеческий капитал Рос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сии. </w:t>
      </w:r>
    </w:p>
    <w:p w:rsidR="003772CB" w:rsidRPr="00E24638" w:rsidRDefault="0078505E" w:rsidP="002C0531">
      <w:pPr>
        <w:pStyle w:val="a9"/>
        <w:numPr>
          <w:ilvl w:val="0"/>
          <w:numId w:val="10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Читать, анализировать, сравнивать, делать вы воды, прогнозировать при работе с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о статистическими показате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лями, представленными в виде графиков, таблиц, диаграмм (половозрастная пирамида и др.). </w:t>
      </w:r>
    </w:p>
    <w:p w:rsidR="003772CB" w:rsidRPr="00E24638" w:rsidRDefault="0078505E" w:rsidP="002C0531">
      <w:pPr>
        <w:pStyle w:val="a9"/>
        <w:numPr>
          <w:ilvl w:val="0"/>
          <w:numId w:val="10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Находить в разных источниках и анализировать информацию, необходимую для изучения населения разных территорий, составлять краткую географическую характеристику населения разных территорий (субъектов РФ) на основе разнообразных источников географической информации и форм её представления. </w:t>
      </w:r>
    </w:p>
    <w:p w:rsidR="0078505E" w:rsidRPr="00E24638" w:rsidRDefault="0078505E" w:rsidP="002C0531">
      <w:pPr>
        <w:pStyle w:val="a9"/>
        <w:numPr>
          <w:ilvl w:val="0"/>
          <w:numId w:val="10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Использовать приобретённые знания и умения в практической деятельности и повседневной жизни: для чтения карт различно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го содержания; проведения наблю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дений за процессами, характеризующими особенности населения своего региона проживания.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Раздел «Природный фактор в развитии России»</w:t>
      </w:r>
    </w:p>
    <w:p w:rsidR="003772CB" w:rsidRPr="00E24638" w:rsidRDefault="0078505E" w:rsidP="002C0531">
      <w:pPr>
        <w:pStyle w:val="a9"/>
        <w:numPr>
          <w:ilvl w:val="0"/>
          <w:numId w:val="11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Знать и объяснять существенные признаки понятий: «природные условия», «природные ресурсы». Использовать эти понятия для решения учебных задач. </w:t>
      </w:r>
    </w:p>
    <w:p w:rsidR="00E95836" w:rsidRPr="00E24638" w:rsidRDefault="0078505E" w:rsidP="002C0531">
      <w:pPr>
        <w:pStyle w:val="a9"/>
        <w:numPr>
          <w:ilvl w:val="0"/>
          <w:numId w:val="11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Знать: основные показатели, харак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теризующие природно-ресурсный по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тенциал России и его место в мире: показатели запасов и добычи основных вид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ов природных ресурсов; соотноше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ние промышленных и сельскохозяйственных ресурсов; соотношение экономиче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ски эффективной территории и го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сударственной территории. Называть: виды и особенности природных ресурсо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в (минерально-сырьевые, земель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ные, агроклиматические, биологические, водные, рекреационные и эстетические, ресурсы нетронутой природы); проблемы и перспективы использования </w:t>
      </w:r>
      <w:proofErr w:type="spell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природн</w:t>
      </w: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о</w:t>
      </w:r>
      <w:proofErr w:type="spellEnd"/>
      <w:r w:rsidRPr="00E24638">
        <w:rPr>
          <w:rFonts w:ascii="Times New Roman" w:eastAsia="Calibri" w:hAnsi="Times New Roman"/>
          <w:sz w:val="24"/>
          <w:szCs w:val="24"/>
          <w:lang w:eastAsia="en-US"/>
        </w:rPr>
        <w:t>-</w:t>
      </w:r>
      <w:proofErr w:type="gramEnd"/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ресурсного потенциала Рос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сии; меры по сохранению и рацио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нальному использованию природных ресурсов. </w:t>
      </w:r>
    </w:p>
    <w:p w:rsidR="00E95836" w:rsidRPr="00E24638" w:rsidRDefault="0078505E" w:rsidP="002C0531">
      <w:pPr>
        <w:pStyle w:val="a9"/>
        <w:numPr>
          <w:ilvl w:val="0"/>
          <w:numId w:val="11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Приводить примеры: разных вид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ов адаптации человека к окружаю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щей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среде; влияния природных условий и стихийных природных явлений на жизнь и хозяйственную деятельность человека; изменения характера воздействия природы на человеческое общество на разных исторических этапах. </w:t>
      </w:r>
    </w:p>
    <w:p w:rsidR="00E95836" w:rsidRPr="00E24638" w:rsidRDefault="0078505E" w:rsidP="002C0531">
      <w:pPr>
        <w:pStyle w:val="a9"/>
        <w:numPr>
          <w:ilvl w:val="0"/>
          <w:numId w:val="11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Определять по картам и статистическим материалам: особенности размещения основных видов природных ресурсов; основные ресурсные базы. </w:t>
      </w:r>
    </w:p>
    <w:p w:rsidR="00E95836" w:rsidRPr="00E24638" w:rsidRDefault="0078505E" w:rsidP="002C0531">
      <w:pPr>
        <w:pStyle w:val="a9"/>
        <w:numPr>
          <w:ilvl w:val="0"/>
          <w:numId w:val="11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Оценивать природно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ресурсный потенциал России. </w:t>
      </w:r>
    </w:p>
    <w:p w:rsidR="00E95836" w:rsidRPr="00E24638" w:rsidRDefault="0078505E" w:rsidP="002C0531">
      <w:pPr>
        <w:pStyle w:val="a9"/>
        <w:numPr>
          <w:ilvl w:val="0"/>
          <w:numId w:val="11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Читать, анализировать,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сравнивать, делать выводы, про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гнозировать при работе со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статистическими показателями, представленными в виде графиков, таблиц, диаграмм. </w:t>
      </w:r>
    </w:p>
    <w:p w:rsidR="00E95836" w:rsidRPr="00E24638" w:rsidRDefault="0078505E" w:rsidP="002C0531">
      <w:pPr>
        <w:pStyle w:val="a9"/>
        <w:numPr>
          <w:ilvl w:val="0"/>
          <w:numId w:val="11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Находить в разных источниках и анализировать информацию, необходимую для изучения при родных условий разных территорий и их обеспеченности разными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видами природных ресурсов. </w:t>
      </w:r>
    </w:p>
    <w:p w:rsidR="0078505E" w:rsidRPr="00E24638" w:rsidRDefault="0078505E" w:rsidP="002C0531">
      <w:pPr>
        <w:pStyle w:val="a9"/>
        <w:numPr>
          <w:ilvl w:val="0"/>
          <w:numId w:val="11"/>
        </w:numPr>
        <w:suppressAutoHyphens w:val="0"/>
        <w:overflowPunct/>
        <w:autoSpaceDE/>
        <w:spacing w:line="240" w:lineRule="auto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Использовать приобретённые знания и умения в практической деятельности и в повседневной жизни: для чтения карт различного содержания; 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для проведения </w:t>
      </w:r>
      <w:r w:rsidR="00852D69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наблюдений за от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дельными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геогр</w:t>
      </w:r>
      <w:r w:rsidR="003772CB" w:rsidRPr="00E24638">
        <w:rPr>
          <w:rFonts w:ascii="Times New Roman" w:eastAsia="Calibri" w:hAnsi="Times New Roman"/>
          <w:sz w:val="24"/>
          <w:szCs w:val="24"/>
          <w:lang w:eastAsia="en-US"/>
        </w:rPr>
        <w:t>афическими объектами, процесса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ми и явлениями, их изменениями в результате природных и антропогенных воздействий; для оценки их последствий.</w:t>
      </w:r>
    </w:p>
    <w:p w:rsidR="00E55F3E" w:rsidRPr="00E24638" w:rsidRDefault="00E55F3E" w:rsidP="00E55F3E">
      <w:pPr>
        <w:shd w:val="clear" w:color="auto" w:fill="FFFFFF"/>
        <w:spacing w:line="240" w:lineRule="auto"/>
        <w:jc w:val="center"/>
        <w:rPr>
          <w:b/>
          <w:i/>
          <w:sz w:val="24"/>
          <w:szCs w:val="24"/>
        </w:rPr>
      </w:pPr>
      <w:r w:rsidRPr="00E24638">
        <w:rPr>
          <w:rFonts w:ascii="Times New Roman" w:eastAsiaTheme="minorHAnsi" w:hAnsi="Times New Roman"/>
          <w:b/>
          <w:i/>
          <w:color w:val="191919"/>
          <w:sz w:val="24"/>
          <w:szCs w:val="24"/>
          <w:lang w:eastAsia="en-US"/>
        </w:rPr>
        <w:tab/>
      </w:r>
      <w:r w:rsidRPr="00E24638">
        <w:rPr>
          <w:b/>
          <w:i/>
          <w:sz w:val="24"/>
          <w:szCs w:val="24"/>
        </w:rPr>
        <w:t xml:space="preserve"> </w:t>
      </w:r>
    </w:p>
    <w:p w:rsidR="00E55F3E" w:rsidRPr="00E24638" w:rsidRDefault="00E55F3E" w:rsidP="00E55F3E">
      <w:pPr>
        <w:spacing w:line="240" w:lineRule="auto"/>
        <w:rPr>
          <w:b/>
          <w:i/>
          <w:sz w:val="24"/>
          <w:szCs w:val="24"/>
        </w:rPr>
      </w:pPr>
      <w:r w:rsidRPr="00E24638">
        <w:rPr>
          <w:b/>
          <w:i/>
          <w:sz w:val="24"/>
          <w:szCs w:val="24"/>
        </w:rPr>
        <w:t xml:space="preserve">Выпускник научится: </w:t>
      </w:r>
    </w:p>
    <w:p w:rsidR="00E55F3E" w:rsidRPr="00E24638" w:rsidRDefault="00E55F3E" w:rsidP="00E55F3E">
      <w:pPr>
        <w:pStyle w:val="a9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t xml:space="preserve">различать принципы выделения государственной территории и исключительной экономической зоны России и устанавливать соотношения между ними; </w:t>
      </w:r>
    </w:p>
    <w:p w:rsidR="00E55F3E" w:rsidRPr="00E24638" w:rsidRDefault="00E55F3E" w:rsidP="00E55F3E">
      <w:pPr>
        <w:pStyle w:val="a9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t>оценивать воздействие географического положения Росс</w:t>
      </w:r>
      <w:proofErr w:type="gramStart"/>
      <w:r w:rsidRPr="00E24638">
        <w:rPr>
          <w:rFonts w:ascii="Times New Roman" w:hAnsi="Times New Roman"/>
          <w:sz w:val="24"/>
          <w:szCs w:val="24"/>
        </w:rPr>
        <w:t>ии и ее</w:t>
      </w:r>
      <w:proofErr w:type="gramEnd"/>
      <w:r w:rsidRPr="00E24638">
        <w:rPr>
          <w:rFonts w:ascii="Times New Roman" w:hAnsi="Times New Roman"/>
          <w:sz w:val="24"/>
          <w:szCs w:val="24"/>
        </w:rPr>
        <w:t xml:space="preserve"> отдельных частей на особенности природы, жизнь и хозяйственную деятельность населения;</w:t>
      </w:r>
    </w:p>
    <w:p w:rsidR="00E55F3E" w:rsidRPr="00E24638" w:rsidRDefault="00E55F3E" w:rsidP="00E55F3E">
      <w:pPr>
        <w:pStyle w:val="a9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t xml:space="preserve">использовать знания о мировом, поясном, декретном, летнем и зимнем времени для решения практико-ориентированных задач по определению различий в поясном времени территорий с контекстом из реальной жизни. </w:t>
      </w:r>
    </w:p>
    <w:p w:rsidR="00E55F3E" w:rsidRPr="00E24638" w:rsidRDefault="00E55F3E" w:rsidP="00E55F3E">
      <w:pPr>
        <w:pStyle w:val="a9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t xml:space="preserve">различать географические процессы и явления, определяющие особенности природы страны и отдельных регионов; </w:t>
      </w:r>
    </w:p>
    <w:p w:rsidR="00E55F3E" w:rsidRPr="00E24638" w:rsidRDefault="00E55F3E" w:rsidP="00E55F3E">
      <w:pPr>
        <w:pStyle w:val="a9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t xml:space="preserve">сравнивать особенности природы отдельных регионов страны; </w:t>
      </w:r>
    </w:p>
    <w:p w:rsidR="00E55F3E" w:rsidRPr="00E24638" w:rsidRDefault="00E55F3E" w:rsidP="00E55F3E">
      <w:pPr>
        <w:pStyle w:val="a9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t xml:space="preserve">оценивать особенности взаимодействия природы и общества в пределах отдельных территорий; </w:t>
      </w:r>
    </w:p>
    <w:p w:rsidR="00E55F3E" w:rsidRPr="00E24638" w:rsidRDefault="00E55F3E" w:rsidP="00E55F3E">
      <w:pPr>
        <w:pStyle w:val="a9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t xml:space="preserve">описывать положение на карте и взаиморасположение географических объектов; </w:t>
      </w:r>
    </w:p>
    <w:p w:rsidR="00E55F3E" w:rsidRPr="00E24638" w:rsidRDefault="00E55F3E" w:rsidP="00E55F3E">
      <w:pPr>
        <w:pStyle w:val="a9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lastRenderedPageBreak/>
        <w:t xml:space="preserve">объяснять особенности компонентов природы отдельных частей страны; </w:t>
      </w:r>
    </w:p>
    <w:p w:rsidR="00E55F3E" w:rsidRPr="00E24638" w:rsidRDefault="00E55F3E" w:rsidP="00E55F3E">
      <w:pPr>
        <w:pStyle w:val="a9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t xml:space="preserve">оценивать природные условия и обеспеченность природными ресурсами отдельных территорий России; </w:t>
      </w:r>
    </w:p>
    <w:p w:rsidR="00E55F3E" w:rsidRPr="00E24638" w:rsidRDefault="00E55F3E" w:rsidP="00E55F3E">
      <w:pPr>
        <w:pStyle w:val="a9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t xml:space="preserve">создавать собственные тексты и устные сообщения об особенностях компонентов природы России на основе нескольких источников информации, сопровождать выступление презентацией. </w:t>
      </w:r>
    </w:p>
    <w:p w:rsidR="00E55F3E" w:rsidRPr="00E24638" w:rsidRDefault="00E55F3E" w:rsidP="00E55F3E">
      <w:pPr>
        <w:pStyle w:val="a9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t xml:space="preserve">различать демографические процессы и явления, характеризующие динамику численности населения России, отдельных регионов и стран; </w:t>
      </w:r>
    </w:p>
    <w:p w:rsidR="00E55F3E" w:rsidRPr="00E24638" w:rsidRDefault="00E55F3E" w:rsidP="00E55F3E">
      <w:pPr>
        <w:pStyle w:val="a9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t xml:space="preserve">анализировать факторы, определяющие динамику населения России, половозрастную структуру, особенности размещения населения по территории России, географические различия в уровне занятости, качестве и уровне жизни населения; </w:t>
      </w:r>
      <w:r w:rsidRPr="00E24638">
        <w:rPr>
          <w:rFonts w:ascii="Times New Roman" w:hAnsi="Times New Roman"/>
          <w:sz w:val="24"/>
          <w:szCs w:val="24"/>
        </w:rPr>
        <w:br/>
        <w:t>• сравнивать особенности населения отдельных регионов страны по этническому, языковому и религиозному составу;</w:t>
      </w:r>
    </w:p>
    <w:p w:rsidR="00E55F3E" w:rsidRPr="00E24638" w:rsidRDefault="00E55F3E" w:rsidP="00E55F3E">
      <w:pPr>
        <w:pStyle w:val="a9"/>
        <w:numPr>
          <w:ilvl w:val="0"/>
          <w:numId w:val="14"/>
        </w:numPr>
        <w:tabs>
          <w:tab w:val="left" w:pos="0"/>
        </w:tabs>
        <w:suppressAutoHyphens w:val="0"/>
        <w:overflowPunct/>
        <w:autoSpaceDE/>
        <w:spacing w:after="0" w:line="240" w:lineRule="auto"/>
        <w:contextualSpacing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t>объяснять особенности динамики численности, половозрастной структуры и размещения населения Росс</w:t>
      </w:r>
      <w:proofErr w:type="gramStart"/>
      <w:r w:rsidRPr="00E24638">
        <w:rPr>
          <w:rFonts w:ascii="Times New Roman" w:hAnsi="Times New Roman"/>
          <w:sz w:val="24"/>
          <w:szCs w:val="24"/>
        </w:rPr>
        <w:t>ии и ее</w:t>
      </w:r>
      <w:proofErr w:type="gramEnd"/>
      <w:r w:rsidRPr="00E24638">
        <w:rPr>
          <w:rFonts w:ascii="Times New Roman" w:hAnsi="Times New Roman"/>
          <w:sz w:val="24"/>
          <w:szCs w:val="24"/>
        </w:rPr>
        <w:t xml:space="preserve"> отдельных регионов; </w:t>
      </w:r>
    </w:p>
    <w:p w:rsidR="00E55F3E" w:rsidRPr="00E24638" w:rsidRDefault="00E55F3E" w:rsidP="00E55F3E">
      <w:pPr>
        <w:pStyle w:val="a9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t xml:space="preserve"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 </w:t>
      </w:r>
    </w:p>
    <w:p w:rsidR="00E55F3E" w:rsidRPr="00E24638" w:rsidRDefault="00E55F3E" w:rsidP="00E55F3E">
      <w:pPr>
        <w:pStyle w:val="a9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t xml:space="preserve"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для решения практико-ориентированных задач в контексте реальной жизни. </w:t>
      </w:r>
    </w:p>
    <w:p w:rsidR="00E55F3E" w:rsidRPr="00E24638" w:rsidRDefault="00E55F3E" w:rsidP="00E55F3E">
      <w:pPr>
        <w:spacing w:line="240" w:lineRule="auto"/>
        <w:rPr>
          <w:sz w:val="24"/>
          <w:szCs w:val="24"/>
        </w:rPr>
      </w:pPr>
      <w:r w:rsidRPr="00E24638">
        <w:rPr>
          <w:sz w:val="24"/>
          <w:szCs w:val="24"/>
        </w:rPr>
        <w:br/>
      </w:r>
      <w:r w:rsidRPr="00E24638">
        <w:rPr>
          <w:b/>
          <w:i/>
          <w:sz w:val="24"/>
          <w:szCs w:val="24"/>
        </w:rPr>
        <w:t>Выпускник получит возможность научиться:</w:t>
      </w:r>
      <w:r w:rsidRPr="00E24638">
        <w:rPr>
          <w:sz w:val="24"/>
          <w:szCs w:val="24"/>
        </w:rPr>
        <w:t xml:space="preserve"> </w:t>
      </w:r>
    </w:p>
    <w:p w:rsidR="00E55F3E" w:rsidRPr="00E24638" w:rsidRDefault="00E55F3E" w:rsidP="00E55F3E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E24638">
        <w:rPr>
          <w:rFonts w:ascii="Times New Roman" w:hAnsi="Times New Roman"/>
          <w:sz w:val="24"/>
          <w:szCs w:val="24"/>
        </w:rPr>
        <w:t>геодемографическими</w:t>
      </w:r>
      <w:proofErr w:type="spellEnd"/>
      <w:r w:rsidRPr="00E24638">
        <w:rPr>
          <w:rFonts w:ascii="Times New Roman" w:hAnsi="Times New Roman"/>
          <w:sz w:val="24"/>
          <w:szCs w:val="24"/>
        </w:rPr>
        <w:t xml:space="preserve">, геополитическими и </w:t>
      </w:r>
      <w:proofErr w:type="spellStart"/>
      <w:r w:rsidRPr="00E24638">
        <w:rPr>
          <w:rFonts w:ascii="Times New Roman" w:hAnsi="Times New Roman"/>
          <w:sz w:val="24"/>
          <w:szCs w:val="24"/>
        </w:rPr>
        <w:t>геоэкономическими</w:t>
      </w:r>
      <w:proofErr w:type="spellEnd"/>
      <w:r w:rsidRPr="00E24638">
        <w:rPr>
          <w:rFonts w:ascii="Times New Roman" w:hAnsi="Times New Roman"/>
          <w:sz w:val="24"/>
          <w:szCs w:val="24"/>
        </w:rPr>
        <w:t xml:space="preserve"> процессами, а также развитием глобальной коммуникационной системы. </w:t>
      </w:r>
    </w:p>
    <w:p w:rsidR="00E55F3E" w:rsidRPr="00E24638" w:rsidRDefault="00E55F3E" w:rsidP="00E55F3E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t xml:space="preserve">оценивать возможные последствия изменений климата отдельных территорий страны, связанных с глобальными изменениями климата; </w:t>
      </w:r>
    </w:p>
    <w:p w:rsidR="00E55F3E" w:rsidRPr="00E24638" w:rsidRDefault="00E55F3E" w:rsidP="00E55F3E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t xml:space="preserve">делать прогнозы трансформации географических систем и комплексов в результате изменения их компонентов. </w:t>
      </w:r>
    </w:p>
    <w:p w:rsidR="00E55F3E" w:rsidRPr="00E24638" w:rsidRDefault="00E55F3E" w:rsidP="00E55F3E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t xml:space="preserve">выдвигать и обосновывать с опорой на статистические данные гипотезы об изменении численности населения России, его половозрастной структуры, развитии человеческого капитала; </w:t>
      </w:r>
    </w:p>
    <w:p w:rsidR="00E55F3E" w:rsidRPr="00E24638" w:rsidRDefault="00E55F3E" w:rsidP="00951410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t xml:space="preserve">оценивать ситуацию на рынке труда и ее динамику.  Показывать по картам: основных внешнеэкономических партнёров России. Определять по статистическим материалам и картам: показатели, характеризующие уровень социально- экономического развития страны. Оценивать место страны в мировой экономике, в международном географическом разделении труда. </w:t>
      </w:r>
    </w:p>
    <w:p w:rsidR="005E114B" w:rsidRPr="00E24638" w:rsidRDefault="005E114B" w:rsidP="00E55F3E">
      <w:pPr>
        <w:tabs>
          <w:tab w:val="left" w:pos="795"/>
          <w:tab w:val="center" w:pos="5495"/>
        </w:tabs>
        <w:suppressAutoHyphens w:val="0"/>
        <w:overflowPunct/>
        <w:autoSpaceDN w:val="0"/>
        <w:adjustRightInd w:val="0"/>
        <w:spacing w:line="240" w:lineRule="auto"/>
        <w:ind w:left="360" w:firstLine="0"/>
        <w:contextualSpacing/>
        <w:jc w:val="center"/>
        <w:textAlignment w:val="auto"/>
        <w:rPr>
          <w:rFonts w:ascii="Times New Roman" w:eastAsiaTheme="minorHAnsi" w:hAnsi="Times New Roman"/>
          <w:b/>
          <w:color w:val="191919"/>
          <w:sz w:val="24"/>
          <w:szCs w:val="24"/>
          <w:lang w:eastAsia="en-US"/>
        </w:rPr>
      </w:pPr>
    </w:p>
    <w:p w:rsidR="005E114B" w:rsidRPr="00E24638" w:rsidRDefault="00E24638" w:rsidP="00883ECF">
      <w:pPr>
        <w:tabs>
          <w:tab w:val="left" w:pos="795"/>
          <w:tab w:val="center" w:pos="5495"/>
        </w:tabs>
        <w:suppressAutoHyphens w:val="0"/>
        <w:overflowPunct/>
        <w:autoSpaceDN w:val="0"/>
        <w:adjustRightInd w:val="0"/>
        <w:spacing w:line="240" w:lineRule="auto"/>
        <w:ind w:left="360" w:firstLine="0"/>
        <w:contextualSpacing/>
        <w:jc w:val="left"/>
        <w:textAlignment w:val="auto"/>
        <w:rPr>
          <w:rFonts w:ascii="Times New Roman" w:eastAsiaTheme="minorHAnsi" w:hAnsi="Times New Roman"/>
          <w:b/>
          <w:color w:val="191919"/>
          <w:sz w:val="24"/>
          <w:szCs w:val="24"/>
          <w:lang w:eastAsia="en-US"/>
        </w:rPr>
      </w:pPr>
      <w:r w:rsidRPr="00E24638">
        <w:rPr>
          <w:rFonts w:ascii="Times New Roman" w:hAnsi="Times New Roman"/>
          <w:sz w:val="24"/>
          <w:szCs w:val="24"/>
        </w:rPr>
        <w:t xml:space="preserve">      </w:t>
      </w:r>
      <w:r w:rsidR="00883ECF" w:rsidRPr="00E24638">
        <w:rPr>
          <w:rFonts w:ascii="Times New Roman" w:hAnsi="Times New Roman"/>
          <w:sz w:val="24"/>
          <w:szCs w:val="24"/>
        </w:rPr>
        <w:t xml:space="preserve">Для достижения запланированных результатов учащиеся осуществляют следующие </w:t>
      </w:r>
      <w:r w:rsidR="00883ECF" w:rsidRPr="00E24638">
        <w:rPr>
          <w:rFonts w:ascii="Times New Roman" w:hAnsi="Times New Roman"/>
          <w:b/>
          <w:sz w:val="24"/>
          <w:szCs w:val="24"/>
        </w:rPr>
        <w:t>виды деятельности</w:t>
      </w:r>
      <w:r w:rsidR="00883ECF" w:rsidRPr="00E24638">
        <w:rPr>
          <w:rFonts w:ascii="Times New Roman" w:hAnsi="Times New Roman"/>
          <w:sz w:val="24"/>
          <w:szCs w:val="24"/>
        </w:rPr>
        <w:t>:</w:t>
      </w:r>
      <w:r w:rsidRPr="00E24638">
        <w:rPr>
          <w:rFonts w:ascii="Times New Roman" w:hAnsi="Times New Roman"/>
          <w:sz w:val="24"/>
          <w:szCs w:val="24"/>
        </w:rPr>
        <w:t xml:space="preserve"> умение пользоваться одним из языков международного общени</w:t>
      </w:r>
      <w:proofErr w:type="gramStart"/>
      <w:r w:rsidRPr="00E24638">
        <w:rPr>
          <w:rFonts w:ascii="Times New Roman" w:hAnsi="Times New Roman"/>
          <w:sz w:val="24"/>
          <w:szCs w:val="24"/>
        </w:rPr>
        <w:t>я-</w:t>
      </w:r>
      <w:proofErr w:type="gramEnd"/>
      <w:r w:rsidRPr="00E24638">
        <w:rPr>
          <w:rFonts w:ascii="Times New Roman" w:hAnsi="Times New Roman"/>
          <w:sz w:val="24"/>
          <w:szCs w:val="24"/>
        </w:rPr>
        <w:t xml:space="preserve"> географической картой, умение пользоваться современными информационными технологиями, владеть научными географическими понятиями, видеть проблемы и ставить вопросы, анализировать информацию, классифицировать и группировать ее, наблюдать и исследовать местность, делать выводы и умозаключения, составлять описания и характеристики, сравнивать</w:t>
      </w:r>
      <w:r w:rsidR="00911471">
        <w:rPr>
          <w:rFonts w:ascii="Times New Roman" w:hAnsi="Times New Roman"/>
          <w:sz w:val="24"/>
          <w:szCs w:val="24"/>
        </w:rPr>
        <w:t>.</w:t>
      </w:r>
    </w:p>
    <w:p w:rsidR="005E114B" w:rsidRPr="00E24638" w:rsidRDefault="005E114B" w:rsidP="00E95C0C">
      <w:pPr>
        <w:tabs>
          <w:tab w:val="left" w:pos="795"/>
          <w:tab w:val="center" w:pos="5495"/>
        </w:tabs>
        <w:suppressAutoHyphens w:val="0"/>
        <w:overflowPunct/>
        <w:autoSpaceDN w:val="0"/>
        <w:adjustRightInd w:val="0"/>
        <w:spacing w:line="240" w:lineRule="auto"/>
        <w:ind w:firstLine="0"/>
        <w:contextualSpacing/>
        <w:textAlignment w:val="auto"/>
        <w:rPr>
          <w:rFonts w:ascii="Times New Roman" w:eastAsiaTheme="minorHAnsi" w:hAnsi="Times New Roman"/>
          <w:b/>
          <w:color w:val="191919"/>
          <w:sz w:val="24"/>
          <w:szCs w:val="24"/>
          <w:lang w:eastAsia="en-US"/>
        </w:rPr>
      </w:pPr>
    </w:p>
    <w:p w:rsidR="00E24638" w:rsidRDefault="00E24638" w:rsidP="00E55F3E">
      <w:pPr>
        <w:tabs>
          <w:tab w:val="left" w:pos="795"/>
          <w:tab w:val="center" w:pos="5495"/>
        </w:tabs>
        <w:suppressAutoHyphens w:val="0"/>
        <w:overflowPunct/>
        <w:autoSpaceDN w:val="0"/>
        <w:adjustRightInd w:val="0"/>
        <w:spacing w:line="240" w:lineRule="auto"/>
        <w:ind w:left="360" w:firstLine="0"/>
        <w:contextualSpacing/>
        <w:jc w:val="center"/>
        <w:textAlignment w:val="auto"/>
        <w:rPr>
          <w:rFonts w:ascii="Times New Roman" w:eastAsiaTheme="minorHAnsi" w:hAnsi="Times New Roman"/>
          <w:b/>
          <w:color w:val="191919"/>
          <w:sz w:val="24"/>
          <w:szCs w:val="24"/>
          <w:lang w:eastAsia="en-US"/>
        </w:rPr>
      </w:pPr>
    </w:p>
    <w:p w:rsidR="00E24638" w:rsidRDefault="00E24638" w:rsidP="00E55F3E">
      <w:pPr>
        <w:tabs>
          <w:tab w:val="left" w:pos="795"/>
          <w:tab w:val="center" w:pos="5495"/>
        </w:tabs>
        <w:suppressAutoHyphens w:val="0"/>
        <w:overflowPunct/>
        <w:autoSpaceDN w:val="0"/>
        <w:adjustRightInd w:val="0"/>
        <w:spacing w:line="240" w:lineRule="auto"/>
        <w:ind w:left="360" w:firstLine="0"/>
        <w:contextualSpacing/>
        <w:jc w:val="center"/>
        <w:textAlignment w:val="auto"/>
        <w:rPr>
          <w:rFonts w:ascii="Times New Roman" w:eastAsiaTheme="minorHAnsi" w:hAnsi="Times New Roman"/>
          <w:b/>
          <w:color w:val="191919"/>
          <w:sz w:val="24"/>
          <w:szCs w:val="24"/>
          <w:lang w:eastAsia="en-US"/>
        </w:rPr>
      </w:pPr>
    </w:p>
    <w:p w:rsidR="00E24638" w:rsidRDefault="00E24638" w:rsidP="00E55F3E">
      <w:pPr>
        <w:tabs>
          <w:tab w:val="left" w:pos="795"/>
          <w:tab w:val="center" w:pos="5495"/>
        </w:tabs>
        <w:suppressAutoHyphens w:val="0"/>
        <w:overflowPunct/>
        <w:autoSpaceDN w:val="0"/>
        <w:adjustRightInd w:val="0"/>
        <w:spacing w:line="240" w:lineRule="auto"/>
        <w:ind w:left="360" w:firstLine="0"/>
        <w:contextualSpacing/>
        <w:jc w:val="center"/>
        <w:textAlignment w:val="auto"/>
        <w:rPr>
          <w:rFonts w:ascii="Times New Roman" w:eastAsiaTheme="minorHAnsi" w:hAnsi="Times New Roman"/>
          <w:b/>
          <w:color w:val="191919"/>
          <w:sz w:val="24"/>
          <w:szCs w:val="24"/>
          <w:lang w:eastAsia="en-US"/>
        </w:rPr>
      </w:pPr>
    </w:p>
    <w:p w:rsidR="00E24638" w:rsidRDefault="00E24638" w:rsidP="00E55F3E">
      <w:pPr>
        <w:tabs>
          <w:tab w:val="left" w:pos="795"/>
          <w:tab w:val="center" w:pos="5495"/>
        </w:tabs>
        <w:suppressAutoHyphens w:val="0"/>
        <w:overflowPunct/>
        <w:autoSpaceDN w:val="0"/>
        <w:adjustRightInd w:val="0"/>
        <w:spacing w:line="240" w:lineRule="auto"/>
        <w:ind w:left="360" w:firstLine="0"/>
        <w:contextualSpacing/>
        <w:jc w:val="center"/>
        <w:textAlignment w:val="auto"/>
        <w:rPr>
          <w:rFonts w:ascii="Times New Roman" w:eastAsiaTheme="minorHAnsi" w:hAnsi="Times New Roman"/>
          <w:b/>
          <w:color w:val="191919"/>
          <w:sz w:val="24"/>
          <w:szCs w:val="24"/>
          <w:lang w:eastAsia="en-US"/>
        </w:rPr>
      </w:pPr>
    </w:p>
    <w:p w:rsidR="00E24638" w:rsidRDefault="00E24638" w:rsidP="00E55F3E">
      <w:pPr>
        <w:tabs>
          <w:tab w:val="left" w:pos="795"/>
          <w:tab w:val="center" w:pos="5495"/>
        </w:tabs>
        <w:suppressAutoHyphens w:val="0"/>
        <w:overflowPunct/>
        <w:autoSpaceDN w:val="0"/>
        <w:adjustRightInd w:val="0"/>
        <w:spacing w:line="240" w:lineRule="auto"/>
        <w:ind w:left="360" w:firstLine="0"/>
        <w:contextualSpacing/>
        <w:jc w:val="center"/>
        <w:textAlignment w:val="auto"/>
        <w:rPr>
          <w:rFonts w:ascii="Times New Roman" w:eastAsiaTheme="minorHAnsi" w:hAnsi="Times New Roman"/>
          <w:b/>
          <w:color w:val="191919"/>
          <w:sz w:val="24"/>
          <w:szCs w:val="24"/>
          <w:lang w:eastAsia="en-US"/>
        </w:rPr>
      </w:pPr>
    </w:p>
    <w:p w:rsidR="00E24638" w:rsidRDefault="00E24638" w:rsidP="00E55F3E">
      <w:pPr>
        <w:tabs>
          <w:tab w:val="left" w:pos="795"/>
          <w:tab w:val="center" w:pos="5495"/>
        </w:tabs>
        <w:suppressAutoHyphens w:val="0"/>
        <w:overflowPunct/>
        <w:autoSpaceDN w:val="0"/>
        <w:adjustRightInd w:val="0"/>
        <w:spacing w:line="240" w:lineRule="auto"/>
        <w:ind w:left="360" w:firstLine="0"/>
        <w:contextualSpacing/>
        <w:jc w:val="center"/>
        <w:textAlignment w:val="auto"/>
        <w:rPr>
          <w:rFonts w:ascii="Times New Roman" w:eastAsiaTheme="minorHAnsi" w:hAnsi="Times New Roman"/>
          <w:b/>
          <w:color w:val="191919"/>
          <w:sz w:val="24"/>
          <w:szCs w:val="24"/>
          <w:lang w:eastAsia="en-US"/>
        </w:rPr>
      </w:pPr>
    </w:p>
    <w:p w:rsidR="002A5DB4" w:rsidRPr="00E24638" w:rsidRDefault="0078505E" w:rsidP="00E55F3E">
      <w:pPr>
        <w:tabs>
          <w:tab w:val="left" w:pos="795"/>
          <w:tab w:val="center" w:pos="5495"/>
        </w:tabs>
        <w:suppressAutoHyphens w:val="0"/>
        <w:overflowPunct/>
        <w:autoSpaceDN w:val="0"/>
        <w:adjustRightInd w:val="0"/>
        <w:spacing w:line="240" w:lineRule="auto"/>
        <w:ind w:left="360" w:firstLine="0"/>
        <w:contextualSpacing/>
        <w:jc w:val="center"/>
        <w:textAlignment w:val="auto"/>
        <w:rPr>
          <w:rFonts w:ascii="Times New Roman" w:eastAsiaTheme="minorHAnsi" w:hAnsi="Times New Roman"/>
          <w:b/>
          <w:color w:val="191919"/>
          <w:sz w:val="24"/>
          <w:szCs w:val="24"/>
          <w:lang w:eastAsia="en-US"/>
        </w:rPr>
      </w:pPr>
      <w:r w:rsidRPr="00E24638">
        <w:rPr>
          <w:rFonts w:ascii="Times New Roman" w:eastAsiaTheme="minorHAnsi" w:hAnsi="Times New Roman"/>
          <w:b/>
          <w:color w:val="191919"/>
          <w:sz w:val="24"/>
          <w:szCs w:val="24"/>
          <w:lang w:eastAsia="en-US"/>
        </w:rPr>
        <w:lastRenderedPageBreak/>
        <w:t>Содержание учебного предмета</w:t>
      </w:r>
    </w:p>
    <w:p w:rsidR="0078505E" w:rsidRPr="00E24638" w:rsidRDefault="002A5DB4" w:rsidP="0078505E">
      <w:pPr>
        <w:suppressAutoHyphens w:val="0"/>
        <w:overflowPunct/>
        <w:autoSpaceDN w:val="0"/>
        <w:adjustRightInd w:val="0"/>
        <w:spacing w:line="240" w:lineRule="auto"/>
        <w:ind w:left="360" w:firstLine="0"/>
        <w:contextualSpacing/>
        <w:jc w:val="center"/>
        <w:textAlignment w:val="auto"/>
        <w:rPr>
          <w:rFonts w:ascii="Times New Roman" w:eastAsiaTheme="minorHAnsi" w:hAnsi="Times New Roman"/>
          <w:b/>
          <w:color w:val="191919"/>
          <w:sz w:val="24"/>
          <w:szCs w:val="24"/>
          <w:lang w:eastAsia="en-US"/>
        </w:rPr>
      </w:pPr>
      <w:r w:rsidRPr="00E24638">
        <w:rPr>
          <w:rFonts w:ascii="Times New Roman" w:eastAsiaTheme="minorHAnsi" w:hAnsi="Times New Roman"/>
          <w:b/>
          <w:color w:val="191919"/>
          <w:sz w:val="24"/>
          <w:szCs w:val="24"/>
          <w:lang w:eastAsia="en-US"/>
        </w:rPr>
        <w:t xml:space="preserve"> «География России. Природа. Население»</w:t>
      </w:r>
    </w:p>
    <w:p w:rsidR="00B4277E" w:rsidRPr="00E24638" w:rsidRDefault="0078505E" w:rsidP="00E24638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Введение.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1час.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Что и с какой целью изучают в курсе «География России»</w:t>
      </w:r>
    </w:p>
    <w:p w:rsidR="0078505E" w:rsidRPr="00E24638" w:rsidRDefault="0078505E" w:rsidP="00B4277E">
      <w:pPr>
        <w:suppressAutoHyphens w:val="0"/>
        <w:overflowPunct/>
        <w:autoSpaceDE/>
        <w:spacing w:line="240" w:lineRule="auto"/>
        <w:ind w:left="720" w:firstLine="0"/>
        <w:contextualSpacing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Раздел «Географическое положение и формирование госуда</w:t>
      </w:r>
      <w:r w:rsidR="00E95836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рственной территории России». (13 </w:t>
      </w:r>
      <w:r w:rsidR="00AA4928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ч)</w:t>
      </w:r>
    </w:p>
    <w:p w:rsidR="00B4277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Тема</w:t>
      </w:r>
      <w:proofErr w:type="gramStart"/>
      <w:r w:rsidR="00E95836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1</w:t>
      </w:r>
      <w:proofErr w:type="gramEnd"/>
      <w:r w:rsidR="00E95836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.1.</w:t>
      </w: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«Географическое положение России»</w:t>
      </w:r>
      <w:r w:rsidR="00AA4928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(9 </w:t>
      </w:r>
      <w:r w:rsidR="00E95836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ч)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Понятие «географическое положение». Особенности географического положения России, виды и уровни географического положения: природно-гео</w:t>
      </w:r>
      <w:r w:rsidR="00E95836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графическое, </w:t>
      </w:r>
      <w:proofErr w:type="spellStart"/>
      <w:r w:rsidR="00E95836" w:rsidRPr="00E24638">
        <w:rPr>
          <w:rFonts w:ascii="Times New Roman" w:eastAsia="Calibri" w:hAnsi="Times New Roman"/>
          <w:sz w:val="24"/>
          <w:szCs w:val="24"/>
          <w:lang w:eastAsia="en-US"/>
        </w:rPr>
        <w:t>экономик</w:t>
      </w:r>
      <w:proofErr w:type="gramStart"/>
      <w:r w:rsidR="00E95836" w:rsidRPr="00E24638">
        <w:rPr>
          <w:rFonts w:ascii="Times New Roman" w:eastAsia="Calibri" w:hAnsi="Times New Roman"/>
          <w:sz w:val="24"/>
          <w:szCs w:val="24"/>
          <w:lang w:eastAsia="en-US"/>
        </w:rPr>
        <w:t>о</w:t>
      </w:r>
      <w:proofErr w:type="spellEnd"/>
      <w:r w:rsidR="00E95836" w:rsidRPr="00E24638">
        <w:rPr>
          <w:rFonts w:ascii="Times New Roman" w:eastAsia="Calibri" w:hAnsi="Times New Roman"/>
          <w:sz w:val="24"/>
          <w:szCs w:val="24"/>
          <w:lang w:eastAsia="en-US"/>
        </w:rPr>
        <w:t>-</w:t>
      </w:r>
      <w:proofErr w:type="gramEnd"/>
      <w:r w:rsidR="00E95836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и транс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портно- географическое; </w:t>
      </w:r>
      <w:proofErr w:type="spell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геокультурное</w:t>
      </w:r>
      <w:proofErr w:type="spellEnd"/>
      <w:r w:rsidRPr="00E24638">
        <w:rPr>
          <w:rFonts w:ascii="Times New Roman" w:eastAsia="Calibri" w:hAnsi="Times New Roman"/>
          <w:sz w:val="24"/>
          <w:szCs w:val="24"/>
          <w:lang w:eastAsia="en-US"/>
        </w:rPr>
        <w:t>, этнокультурное, эколого-географичес</w:t>
      </w:r>
      <w:r w:rsidR="00E95836" w:rsidRPr="00E24638">
        <w:rPr>
          <w:rFonts w:ascii="Times New Roman" w:eastAsia="Calibri" w:hAnsi="Times New Roman"/>
          <w:sz w:val="24"/>
          <w:szCs w:val="24"/>
          <w:lang w:eastAsia="en-US"/>
        </w:rPr>
        <w:t>кое. Отрицательные и положитель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ные аспекты географического положения страны, их влияние на природу, хозяйство и жизнь населения. Понятие «государственная территория Российской Федерации». Состав государственной территории: суша, внутренние и территориальные воды, воздушное пространство и недра. Виды и типы госуд</w:t>
      </w:r>
      <w:r w:rsidR="00E95836" w:rsidRPr="00E24638">
        <w:rPr>
          <w:rFonts w:ascii="Times New Roman" w:eastAsia="Calibri" w:hAnsi="Times New Roman"/>
          <w:sz w:val="24"/>
          <w:szCs w:val="24"/>
          <w:lang w:eastAsia="en-US"/>
        </w:rPr>
        <w:t>арственных границ РФ. Особенно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сти и значение сухопутных и морских границ. Государственное устройство и те</w:t>
      </w:r>
      <w:r w:rsidR="00E95836" w:rsidRPr="00E24638">
        <w:rPr>
          <w:rFonts w:ascii="Times New Roman" w:eastAsia="Calibri" w:hAnsi="Times New Roman"/>
          <w:sz w:val="24"/>
          <w:szCs w:val="24"/>
          <w:lang w:eastAsia="en-US"/>
        </w:rPr>
        <w:t>рриториальное деление РФ. Разли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чия во времени на территории России. Понятия «местное время» и «поясное время». Декретное в</w:t>
      </w:r>
      <w:r w:rsidR="00E95836" w:rsidRPr="00E24638">
        <w:rPr>
          <w:rFonts w:ascii="Times New Roman" w:eastAsia="Calibri" w:hAnsi="Times New Roman"/>
          <w:sz w:val="24"/>
          <w:szCs w:val="24"/>
          <w:lang w:eastAsia="en-US"/>
        </w:rPr>
        <w:t>ремя. Роль в хо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зяйстве и жизни людей.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Пр.р. № 1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«Обозначение </w:t>
      </w: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на</w:t>
      </w:r>
      <w:proofErr w:type="gramEnd"/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к.к. </w:t>
      </w: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объектов</w:t>
      </w:r>
      <w:proofErr w:type="gramEnd"/>
      <w:r w:rsidRPr="00E24638">
        <w:rPr>
          <w:rFonts w:ascii="Times New Roman" w:eastAsia="Calibri" w:hAnsi="Times New Roman"/>
          <w:sz w:val="24"/>
          <w:szCs w:val="24"/>
          <w:lang w:eastAsia="en-US"/>
        </w:rPr>
        <w:t>, характеризующих ГП РФ»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Пр.р. № 2 </w:t>
      </w:r>
      <w:r w:rsidR="00E95836" w:rsidRPr="00E24638">
        <w:rPr>
          <w:rFonts w:ascii="Times New Roman" w:eastAsia="Calibri" w:hAnsi="Times New Roman"/>
          <w:sz w:val="24"/>
          <w:szCs w:val="24"/>
          <w:lang w:eastAsia="en-US"/>
        </w:rPr>
        <w:t>«Определение ГП Ростов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ской области по картам атласа и статистическим материалам»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Пр.р. № 3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«Решение задач на определение поясного времени для разных пунктов РФ»</w:t>
      </w:r>
    </w:p>
    <w:p w:rsidR="0078505E" w:rsidRPr="00E24638" w:rsidRDefault="00E95836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Пр.р. № 4 «</w:t>
      </w:r>
      <w:r w:rsidR="00B4277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Определение по политико-административной карте специфических черт </w:t>
      </w:r>
      <w:r w:rsidR="00852D69" w:rsidRPr="00E24638">
        <w:rPr>
          <w:rFonts w:ascii="Times New Roman" w:eastAsia="Calibri" w:hAnsi="Times New Roman"/>
          <w:sz w:val="24"/>
          <w:szCs w:val="24"/>
          <w:lang w:eastAsia="en-US"/>
        </w:rPr>
        <w:t>административно-территориа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льного устройства РФ»</w:t>
      </w:r>
    </w:p>
    <w:p w:rsidR="00B4277E" w:rsidRPr="00E24638" w:rsidRDefault="00B4277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8505E" w:rsidRPr="00E24638" w:rsidRDefault="0078505E" w:rsidP="001F7E68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Тема</w:t>
      </w:r>
      <w:r w:rsidR="00B4277E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1.2</w:t>
      </w: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«История заселения, освоения и исследования территории России»</w:t>
      </w:r>
      <w:r w:rsidR="00AA4928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(4 </w:t>
      </w:r>
      <w:r w:rsidR="00B4277E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ч)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B4277E" w:rsidRPr="00E24638">
        <w:rPr>
          <w:rFonts w:ascii="Times New Roman" w:eastAsia="Calibri" w:hAnsi="Times New Roman"/>
          <w:sz w:val="24"/>
          <w:szCs w:val="24"/>
          <w:lang w:eastAsia="en-US"/>
        </w:rPr>
        <w:t>освоение славян</w:t>
      </w:r>
      <w:r w:rsidR="00852D69" w:rsidRPr="00E24638">
        <w:rPr>
          <w:rFonts w:ascii="Times New Roman" w:eastAsia="Calibri" w:hAnsi="Times New Roman"/>
          <w:sz w:val="24"/>
          <w:szCs w:val="24"/>
          <w:lang w:eastAsia="en-US"/>
        </w:rPr>
        <w:t>ами территории Русской равнины в</w:t>
      </w:r>
      <w:r w:rsidR="00B4277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9-13 вв.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Колонизация севера и востока Русской равнины восточными славянами. Военные и торговые походы славян в IX–XI вв. Русские княжества в XII– XIII вв., путешествия и открытия новгородцев. </w:t>
      </w:r>
      <w:r w:rsidR="00B4277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Освоение и заселение новых земель в 14-17вв.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Московское государство в XIV–XVI в</w:t>
      </w:r>
      <w:r w:rsidR="00B4277E" w:rsidRPr="00E24638">
        <w:rPr>
          <w:rFonts w:ascii="Times New Roman" w:eastAsia="Calibri" w:hAnsi="Times New Roman"/>
          <w:sz w:val="24"/>
          <w:szCs w:val="24"/>
          <w:lang w:eastAsia="en-US"/>
        </w:rPr>
        <w:t>в.: дальнейшее освоение Европей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ского Севера, монастырская колонизация. Географические открытия и освоени</w:t>
      </w:r>
      <w:r w:rsidR="00B4277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е Сибири </w:t>
      </w:r>
      <w:r w:rsidR="001F7E68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и Дальнего Востока </w:t>
      </w:r>
      <w:r w:rsidR="00B4277E" w:rsidRPr="00E24638">
        <w:rPr>
          <w:rFonts w:ascii="Times New Roman" w:eastAsia="Calibri" w:hAnsi="Times New Roman"/>
          <w:sz w:val="24"/>
          <w:szCs w:val="24"/>
          <w:lang w:eastAsia="en-US"/>
        </w:rPr>
        <w:t>в XVII в. Территориаль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ные изменения в XVIII–XIX вв.</w:t>
      </w:r>
      <w:r w:rsidR="001F7E68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Присоединение и освоение западных и южных территорий в 18 в, выход в </w:t>
      </w:r>
      <w:proofErr w:type="gramStart"/>
      <w:r w:rsidR="001F7E68" w:rsidRPr="00E24638">
        <w:rPr>
          <w:rFonts w:ascii="Times New Roman" w:eastAsia="Calibri" w:hAnsi="Times New Roman"/>
          <w:sz w:val="24"/>
          <w:szCs w:val="24"/>
          <w:lang w:eastAsia="en-US"/>
        </w:rPr>
        <w:t>Балтийскому</w:t>
      </w:r>
      <w:proofErr w:type="gramEnd"/>
      <w:r w:rsidR="001F7E68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и Черным морям, в Среднюю Азию. Территориальные изменения на юге, юго-востоке. </w:t>
      </w:r>
      <w:proofErr w:type="gramStart"/>
      <w:r w:rsidR="001F7E68" w:rsidRPr="00E24638">
        <w:rPr>
          <w:rFonts w:ascii="Times New Roman" w:eastAsia="Calibri" w:hAnsi="Times New Roman"/>
          <w:sz w:val="24"/>
          <w:szCs w:val="24"/>
          <w:lang w:eastAsia="en-US"/>
        </w:rPr>
        <w:t>Востоке</w:t>
      </w:r>
      <w:proofErr w:type="gramEnd"/>
      <w:r w:rsidR="001F7E68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в 19 в. Возникновение первых русских поселений в Северной Америке, установление новых границ с Китаем и Японией.  Х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озяйственное освоение территори</w:t>
      </w:r>
      <w:r w:rsidR="001F7E68" w:rsidRPr="00E24638">
        <w:rPr>
          <w:rFonts w:ascii="Times New Roman" w:eastAsia="Calibri" w:hAnsi="Times New Roman"/>
          <w:sz w:val="24"/>
          <w:szCs w:val="24"/>
          <w:lang w:eastAsia="en-US"/>
        </w:rPr>
        <w:t>и России в XVII</w:t>
      </w:r>
      <w:r w:rsidR="00B4277E" w:rsidRPr="00E24638">
        <w:rPr>
          <w:rFonts w:ascii="Times New Roman" w:eastAsia="Calibri" w:hAnsi="Times New Roman"/>
          <w:sz w:val="24"/>
          <w:szCs w:val="24"/>
          <w:lang w:eastAsia="en-US"/>
        </w:rPr>
        <w:t>–XIX вв.</w:t>
      </w:r>
      <w:r w:rsidR="001F7E68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Формирование </w:t>
      </w:r>
      <w:proofErr w:type="spellStart"/>
      <w:r w:rsidR="001F7E68" w:rsidRPr="00E24638">
        <w:rPr>
          <w:rFonts w:ascii="Times New Roman" w:eastAsia="Calibri" w:hAnsi="Times New Roman"/>
          <w:sz w:val="24"/>
          <w:szCs w:val="24"/>
          <w:lang w:eastAsia="en-US"/>
        </w:rPr>
        <w:t>старопромышленных</w:t>
      </w:r>
      <w:proofErr w:type="spellEnd"/>
      <w:r w:rsidR="001F7E68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B4277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F7E68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районов, сельскохозяйственного производства, развитие водного и сухопутного транспорта, появление новых городов. Географические открытия 18 в. </w:t>
      </w:r>
      <w:r w:rsidR="009A333D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Картографо-географические исследования в Европейской части страны, на Урале, Азовском и Каспийском морях. </w:t>
      </w:r>
      <w:r w:rsidR="001F7E68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Первая Камчатская экспедиция. Великая Северная (вторая Камчатская) экспедиция. </w:t>
      </w:r>
      <w:r w:rsidR="009A333D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Организация научных экспедиций АН России. Главные географические открытия и исследования в 19 в. Русские кругосветные плавания, открытия в Тихом океане и у северных берегов Америки. Экспедиции Русского географического общества, открытия в Центральной Азии, Сибири и на ДВ. </w:t>
      </w: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Тер</w:t>
      </w:r>
      <w:r w:rsidR="00B4277E" w:rsidRPr="00E24638">
        <w:rPr>
          <w:rFonts w:ascii="Times New Roman" w:eastAsia="Calibri" w:hAnsi="Times New Roman"/>
          <w:sz w:val="24"/>
          <w:szCs w:val="24"/>
          <w:lang w:eastAsia="en-US"/>
        </w:rPr>
        <w:t>риториальные изменения и геогра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фическое изучение России в XX в. </w:t>
      </w:r>
      <w:r w:rsidR="009A333D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Географические и научные открытия в Арктике, во внутренних районах Восточной Сибири и </w:t>
      </w:r>
      <w:proofErr w:type="spellStart"/>
      <w:r w:rsidR="009A333D" w:rsidRPr="00E24638">
        <w:rPr>
          <w:rFonts w:ascii="Times New Roman" w:eastAsia="Calibri" w:hAnsi="Times New Roman"/>
          <w:sz w:val="24"/>
          <w:szCs w:val="24"/>
          <w:lang w:eastAsia="en-US"/>
        </w:rPr>
        <w:t>Северо</w:t>
      </w:r>
      <w:proofErr w:type="spellEnd"/>
      <w:r w:rsidR="00852D69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9A333D" w:rsidRPr="00E24638">
        <w:rPr>
          <w:rFonts w:ascii="Times New Roman" w:eastAsia="Calibri" w:hAnsi="Times New Roman"/>
          <w:sz w:val="24"/>
          <w:szCs w:val="24"/>
          <w:lang w:eastAsia="en-US"/>
        </w:rPr>
        <w:t>- Востока в первой половине 20 в, хозяйственное освоение территории страны во второй половине 20 в. открытие новых месторождение и освоение природных ресурсов, строительство промышленных предприятий, освоение целинных и залежных  земель, строительство новых городов и транспортных путей.</w:t>
      </w:r>
      <w:proofErr w:type="gramEnd"/>
      <w:r w:rsidR="009A333D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Современные географич</w:t>
      </w:r>
      <w:r w:rsidR="00B4277E" w:rsidRPr="00E24638">
        <w:rPr>
          <w:rFonts w:ascii="Times New Roman" w:eastAsia="Calibri" w:hAnsi="Times New Roman"/>
          <w:sz w:val="24"/>
          <w:szCs w:val="24"/>
          <w:lang w:eastAsia="en-US"/>
        </w:rPr>
        <w:t>еские исследования; методы полу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чения, обработки, передачи и представления географической информации.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Пр. р. № 5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«</w:t>
      </w:r>
      <w:r w:rsidR="002E706D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Сообщение об одном из географических открытий  в 18-20 </w:t>
      </w:r>
      <w:proofErr w:type="spellStart"/>
      <w:proofErr w:type="gramStart"/>
      <w:r w:rsidR="002E706D" w:rsidRPr="00E24638">
        <w:rPr>
          <w:rFonts w:ascii="Times New Roman" w:eastAsia="Calibri" w:hAnsi="Times New Roman"/>
          <w:sz w:val="24"/>
          <w:szCs w:val="24"/>
          <w:lang w:eastAsia="en-US"/>
        </w:rPr>
        <w:t>вв</w:t>
      </w:r>
      <w:proofErr w:type="spellEnd"/>
      <w:proofErr w:type="gramEnd"/>
      <w:r w:rsidRPr="00E24638">
        <w:rPr>
          <w:rFonts w:ascii="Times New Roman" w:eastAsia="Calibri" w:hAnsi="Times New Roman"/>
          <w:sz w:val="24"/>
          <w:szCs w:val="24"/>
          <w:lang w:eastAsia="en-US"/>
        </w:rPr>
        <w:t>»</w:t>
      </w:r>
    </w:p>
    <w:p w:rsidR="002A5DB4" w:rsidRPr="00E24638" w:rsidRDefault="002A5DB4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8505E" w:rsidRPr="00E24638" w:rsidRDefault="002A5DB4" w:rsidP="002A5DB4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            </w:t>
      </w:r>
      <w:r w:rsidR="0078505E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Раздел «Природа России» 35 часов.</w:t>
      </w:r>
    </w:p>
    <w:p w:rsidR="001A7C7B" w:rsidRPr="00E24638" w:rsidRDefault="001A7C7B" w:rsidP="002A5DB4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A5DB4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Тема</w:t>
      </w:r>
      <w:r w:rsidR="002A5DB4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2.1 </w:t>
      </w: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«Рельеф, геологическое строение и минеральные ресурсы» </w:t>
      </w:r>
      <w:r w:rsidR="002A5DB4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(6ч)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Особенности рел</w:t>
      </w:r>
      <w:r w:rsidR="002A5DB4" w:rsidRPr="00E24638">
        <w:rPr>
          <w:rFonts w:ascii="Times New Roman" w:eastAsia="Calibri" w:hAnsi="Times New Roman"/>
          <w:sz w:val="24"/>
          <w:szCs w:val="24"/>
          <w:lang w:eastAsia="en-US"/>
        </w:rPr>
        <w:t>ьефа России как результат геоло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гической истории формирования её территории. Геологическое летоисчисление, геологическая карта. </w:t>
      </w:r>
      <w:r w:rsidR="002A5DB4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Основные этапы развития земной коры.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Ос</w:t>
      </w:r>
      <w:r w:rsidR="001A7C7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новные тектонические структуры -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п</w:t>
      </w:r>
      <w:r w:rsidR="001A7C7B" w:rsidRPr="00E24638">
        <w:rPr>
          <w:rFonts w:ascii="Times New Roman" w:eastAsia="Calibri" w:hAnsi="Times New Roman"/>
          <w:sz w:val="24"/>
          <w:szCs w:val="24"/>
          <w:lang w:eastAsia="en-US"/>
        </w:rPr>
        <w:t>латформы и складчатые области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A7C7B" w:rsidRPr="00E24638">
        <w:rPr>
          <w:rFonts w:ascii="Times New Roman" w:eastAsia="Calibri" w:hAnsi="Times New Roman"/>
          <w:sz w:val="24"/>
          <w:szCs w:val="24"/>
          <w:lang w:eastAsia="en-US"/>
        </w:rPr>
        <w:t>тектоническая карта. Зависимость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размещения </w:t>
      </w:r>
      <w:r w:rsidR="001A7C7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крупных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форм рельефа и </w:t>
      </w:r>
      <w:r w:rsidR="001A7C7B" w:rsidRPr="00E24638">
        <w:rPr>
          <w:rFonts w:ascii="Times New Roman" w:eastAsia="Calibri" w:hAnsi="Times New Roman"/>
          <w:sz w:val="24"/>
          <w:szCs w:val="24"/>
          <w:lang w:eastAsia="en-US"/>
        </w:rPr>
        <w:t>полезных ископаемых от строе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ния земной коры</w:t>
      </w:r>
      <w:r w:rsidR="001A7C7B" w:rsidRPr="00E24638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Развитие форм рельефа под влиянием внешних процессов. Современные рельефообразующие природные процессы. Опасные природные явления в литосфере. Влияние литосферы </w:t>
      </w:r>
      <w:r w:rsidR="001A7C7B" w:rsidRPr="00E24638">
        <w:rPr>
          <w:rFonts w:ascii="Times New Roman" w:eastAsia="Calibri" w:hAnsi="Times New Roman"/>
          <w:sz w:val="24"/>
          <w:szCs w:val="24"/>
          <w:lang w:eastAsia="en-US"/>
        </w:rPr>
        <w:t>и рельефа на жизнь и хо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зяйственную деятельность людей. Изменение рельефа</w:t>
      </w:r>
      <w:r w:rsidR="001A7C7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в результате хозяйственной деятельности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Пр. р. № 6 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«Выявление зависимости размещения крупных форм рельефа и полезных ископаемых от строения земной коры»</w:t>
      </w:r>
    </w:p>
    <w:p w:rsidR="001A7C7B" w:rsidRPr="00E24638" w:rsidRDefault="001A7C7B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A7C7B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Тема </w:t>
      </w:r>
      <w:r w:rsidR="001A7C7B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2.2. </w:t>
      </w: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«Климат и агроклиматические ресурсы»</w:t>
      </w:r>
      <w:r w:rsidR="001A7C7B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(6ч</w:t>
      </w:r>
      <w:proofErr w:type="gramStart"/>
      <w:r w:rsidR="001A7C7B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)</w:t>
      </w:r>
      <w:proofErr w:type="gramEnd"/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Факторы формировани</w:t>
      </w:r>
      <w:r w:rsidR="001A7C7B" w:rsidRPr="00E24638">
        <w:rPr>
          <w:rFonts w:ascii="Times New Roman" w:eastAsia="Calibri" w:hAnsi="Times New Roman"/>
          <w:sz w:val="24"/>
          <w:szCs w:val="24"/>
          <w:lang w:eastAsia="en-US"/>
        </w:rPr>
        <w:t>я климата на территории страны, солнечная радиация и р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адиационный баланс. </w:t>
      </w:r>
      <w:r w:rsidR="001A7C7B" w:rsidRPr="00E24638">
        <w:rPr>
          <w:rFonts w:ascii="Times New Roman" w:eastAsia="Calibri" w:hAnsi="Times New Roman"/>
          <w:sz w:val="24"/>
          <w:szCs w:val="24"/>
          <w:lang w:eastAsia="en-US"/>
        </w:rPr>
        <w:t>Воздушные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масс</w:t>
      </w:r>
      <w:r w:rsidR="001A7C7B" w:rsidRPr="00E24638">
        <w:rPr>
          <w:rFonts w:ascii="Times New Roman" w:eastAsia="Calibri" w:hAnsi="Times New Roman"/>
          <w:sz w:val="24"/>
          <w:szCs w:val="24"/>
          <w:lang w:eastAsia="en-US"/>
        </w:rPr>
        <w:t>ы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; </w:t>
      </w:r>
      <w:r w:rsidR="001A7C7B" w:rsidRPr="00E24638">
        <w:rPr>
          <w:rFonts w:ascii="Times New Roman" w:eastAsia="Calibri" w:hAnsi="Times New Roman"/>
          <w:sz w:val="24"/>
          <w:szCs w:val="24"/>
          <w:lang w:eastAsia="en-US"/>
        </w:rPr>
        <w:t>атмосферные фронты, циклоны и  антициклоны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r w:rsidR="001A7C7B" w:rsidRPr="00E24638">
        <w:rPr>
          <w:rFonts w:ascii="Times New Roman" w:eastAsia="Calibri" w:hAnsi="Times New Roman"/>
          <w:sz w:val="24"/>
          <w:szCs w:val="24"/>
          <w:lang w:eastAsia="en-US"/>
        </w:rPr>
        <w:t>Синоптическая карта. Распределение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A7C7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температур воздуха и осадков по территории России, испарение, испаряемость,  к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оэффициент увлажнения. Климатические пояса и типы климатов</w:t>
      </w:r>
      <w:r w:rsidR="001A7C7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на территории России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, их</w:t>
      </w:r>
      <w:r w:rsidR="001A7C7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краткая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характеристика.</w:t>
      </w:r>
      <w:r w:rsidR="001A7C7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Карта климатических поясов и областей. Агроклиматиче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ские ресурсы страны.</w:t>
      </w:r>
      <w:r w:rsidR="001A7C7B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Влияние климата на хозяйственную деятельность  и здоровье людей, </w:t>
      </w:r>
      <w:r w:rsidR="002020E5" w:rsidRPr="00E24638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пасные и неблагоприятные </w:t>
      </w:r>
      <w:r w:rsidR="002020E5" w:rsidRPr="00E24638">
        <w:rPr>
          <w:rFonts w:ascii="Times New Roman" w:eastAsia="Calibri" w:hAnsi="Times New Roman"/>
          <w:sz w:val="24"/>
          <w:szCs w:val="24"/>
          <w:lang w:eastAsia="en-US"/>
        </w:rPr>
        <w:t>погодно-климатические явления, мероприятия по охране атмосферного воздуха от загрязнения.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Пр.р. № 7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«Определение по картам годового количества осадков и испаряемости, коэффициента увлажнения для различных пунктов»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Пр.р. № 8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«Определение особенностей погоды  для различных пунктов по синоптической карте. Составление прогноза погоды»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Пр.р. № 9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«Выявление способов адаптации человека к климатическим условиям»</w:t>
      </w:r>
    </w:p>
    <w:p w:rsidR="002020E5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Тема</w:t>
      </w:r>
      <w:r w:rsidR="002020E5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2.3. </w:t>
      </w: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«Внутренние воды и водные ресурсы» </w:t>
      </w:r>
      <w:r w:rsidR="002020E5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(6 ч)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Состав внутренних вод на территории страны. Главные речные системы, водоразделы, </w:t>
      </w:r>
      <w:r w:rsidR="002020E5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океанские бассейны, падение  и уклон рек, питание и режим рек. Типы происхождения озерных котловин, распространение и типы болот, районы горного и покровного оледенения, виды подземных вод.  Происхождение и распространение многолетней мерзлоты, ее влияние на другие компоненты природы и хозяйственную деятельность человека.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Неравно</w:t>
      </w:r>
      <w:r w:rsidR="002020E5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мерность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размещения </w:t>
      </w:r>
      <w:r w:rsidR="00116E1D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водных ресурсов на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территории страны. Х</w:t>
      </w:r>
      <w:r w:rsidR="00116E1D" w:rsidRPr="00E24638">
        <w:rPr>
          <w:rFonts w:ascii="Times New Roman" w:eastAsia="Calibri" w:hAnsi="Times New Roman"/>
          <w:sz w:val="24"/>
          <w:szCs w:val="24"/>
          <w:lang w:eastAsia="en-US"/>
        </w:rPr>
        <w:t>озяйственное использование и охрана водных ресурсов</w:t>
      </w:r>
      <w:proofErr w:type="gramStart"/>
      <w:r w:rsidR="00116E1D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gramEnd"/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Стихийные явления, связанные с водами.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Пр.р. № 10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«Составление характеристики одной из рек с использование тематических карт и </w:t>
      </w:r>
      <w:proofErr w:type="spell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климатограмм</w:t>
      </w:r>
      <w:proofErr w:type="spellEnd"/>
      <w:r w:rsidRPr="00E24638">
        <w:rPr>
          <w:rFonts w:ascii="Times New Roman" w:eastAsia="Calibri" w:hAnsi="Times New Roman"/>
          <w:sz w:val="24"/>
          <w:szCs w:val="24"/>
          <w:lang w:eastAsia="en-US"/>
        </w:rPr>
        <w:t>. Определение возможности ее хозяйственного использования</w:t>
      </w: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.»</w:t>
      </w:r>
      <w:proofErr w:type="gramEnd"/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Пр.р. № 11 </w:t>
      </w:r>
      <w:r w:rsidR="00116E1D" w:rsidRPr="00E24638">
        <w:rPr>
          <w:rFonts w:ascii="Times New Roman" w:eastAsia="Calibri" w:hAnsi="Times New Roman"/>
          <w:sz w:val="24"/>
          <w:szCs w:val="24"/>
          <w:lang w:eastAsia="en-US"/>
        </w:rPr>
        <w:t>«Объяснение законом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ерностей размещения разных видов вод суши</w:t>
      </w:r>
      <w:r w:rsidR="00852D69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и связанных с ними стихийных явлений на терри</w:t>
      </w:r>
      <w:r w:rsidR="00116E1D" w:rsidRPr="00E24638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ории страны в зависимости от рельефа и климата»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</w:p>
    <w:p w:rsidR="00116E1D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Тема </w:t>
      </w:r>
      <w:r w:rsidR="00116E1D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2.4. </w:t>
      </w: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«Почвы и почвенные ресурсы»</w:t>
      </w:r>
      <w:r w:rsidR="00116E1D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(3ч)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16E1D" w:rsidRPr="00E24638">
        <w:rPr>
          <w:rFonts w:ascii="Times New Roman" w:eastAsia="Calibri" w:hAnsi="Times New Roman"/>
          <w:sz w:val="24"/>
          <w:szCs w:val="24"/>
          <w:lang w:eastAsia="en-US"/>
        </w:rPr>
        <w:t>Почва как особое природное образование. Понятие «почва», плодороди</w:t>
      </w:r>
      <w:proofErr w:type="gramStart"/>
      <w:r w:rsidR="00116E1D" w:rsidRPr="00E24638">
        <w:rPr>
          <w:rFonts w:ascii="Times New Roman" w:eastAsia="Calibri" w:hAnsi="Times New Roman"/>
          <w:sz w:val="24"/>
          <w:szCs w:val="24"/>
          <w:lang w:eastAsia="en-US"/>
        </w:rPr>
        <w:t>е-</w:t>
      </w:r>
      <w:proofErr w:type="gramEnd"/>
      <w:r w:rsidR="00116E1D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важнейшее свойство почвы, условия почвообразования. Главные типы почв и их размещение по территории России. Почвенные ресурсы. Почвы и человек. Изменение свойств по</w:t>
      </w:r>
      <w:proofErr w:type="gramStart"/>
      <w:r w:rsidR="00116E1D" w:rsidRPr="00E24638">
        <w:rPr>
          <w:rFonts w:ascii="Times New Roman" w:eastAsia="Calibri" w:hAnsi="Times New Roman"/>
          <w:sz w:val="24"/>
          <w:szCs w:val="24"/>
          <w:lang w:eastAsia="en-US"/>
        </w:rPr>
        <w:t>чв в пр</w:t>
      </w:r>
      <w:proofErr w:type="gramEnd"/>
      <w:r w:rsidR="00116E1D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оцессе их хозяйственного использования.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Меры по сохранению плодородия почв, </w:t>
      </w:r>
      <w:r w:rsidR="00116E1D" w:rsidRPr="00E24638">
        <w:rPr>
          <w:rFonts w:ascii="Times New Roman" w:eastAsia="Calibri" w:hAnsi="Times New Roman"/>
          <w:sz w:val="24"/>
          <w:szCs w:val="24"/>
          <w:lang w:eastAsia="en-US"/>
        </w:rPr>
        <w:t>мелиорация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78505E" w:rsidRPr="00E24638" w:rsidRDefault="0078505E" w:rsidP="00116E1D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Пр.р. № 12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«Составление характеристики </w:t>
      </w:r>
      <w:r w:rsidR="00116E1D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одного из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зональных типов почв</w:t>
      </w:r>
      <w:r w:rsidR="00116E1D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по плану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».</w:t>
      </w:r>
    </w:p>
    <w:p w:rsidR="00116E1D" w:rsidRPr="00E24638" w:rsidRDefault="00116E1D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116E1D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Тема </w:t>
      </w:r>
      <w:r w:rsidR="00116E1D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2.5. </w:t>
      </w: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«Растительный и животный мир. Биологические ресурсы» </w:t>
      </w:r>
      <w:r w:rsidR="00116E1D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(3 ч)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Растительный покров </w:t>
      </w:r>
      <w:r w:rsidR="00FE69C9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и животный мир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России</w:t>
      </w:r>
      <w:r w:rsidR="00FE69C9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. Закономерности распространения животных и растений. Биом.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Биологические ресурсы,</w:t>
      </w:r>
      <w:r w:rsidR="00FE69C9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состав биологических ресурсов. Меры по охране животного и растительного мира.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Пр.р. № 13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«Выявление особ</w:t>
      </w:r>
      <w:r w:rsidR="00FE69C9" w:rsidRPr="00E24638">
        <w:rPr>
          <w:rFonts w:ascii="Times New Roman" w:eastAsia="Calibri" w:hAnsi="Times New Roman"/>
          <w:sz w:val="24"/>
          <w:szCs w:val="24"/>
          <w:lang w:eastAsia="en-US"/>
        </w:rPr>
        <w:t>енностей растительного и животно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го мира своей местности»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Пр.р. № 14 «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Установление зависимостей растительного и животного мира от других компонентов природы»</w:t>
      </w:r>
    </w:p>
    <w:p w:rsidR="00FE69C9" w:rsidRPr="00E24638" w:rsidRDefault="00FE69C9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E69C9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Тема </w:t>
      </w:r>
      <w:r w:rsidR="00FE69C9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2.6. </w:t>
      </w: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«Природные различия на территории России»</w:t>
      </w:r>
      <w:r w:rsidR="00FE69C9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(11 ч)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Природно-территориальные комплексы (ПТК) на территории России как результат длительного р</w:t>
      </w:r>
      <w:r w:rsidR="00FE69C9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азвития географической оболочки. Ландшафты природные и антропогенные. Природное районирование.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Физико-географическое районирование территории России. </w:t>
      </w:r>
      <w:r w:rsidR="00FE69C9" w:rsidRPr="00E24638">
        <w:rPr>
          <w:rFonts w:ascii="Times New Roman" w:eastAsia="Calibri" w:hAnsi="Times New Roman"/>
          <w:sz w:val="24"/>
          <w:szCs w:val="24"/>
          <w:lang w:eastAsia="en-US"/>
        </w:rPr>
        <w:t>Круп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ные природные районы.</w:t>
      </w:r>
      <w:r w:rsidR="00FE69C9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Природная зона как особый природный комплекс: взаимосвязь и взаимообусловленность ее компонентов.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Характеристика природных зон</w:t>
      </w:r>
      <w:r w:rsidR="00FE69C9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арктических пустынь, тундр и лесотундр</w:t>
      </w:r>
      <w:r w:rsidR="00E5389A" w:rsidRPr="00E24638">
        <w:rPr>
          <w:rFonts w:ascii="Times New Roman" w:eastAsia="Calibri" w:hAnsi="Times New Roman"/>
          <w:sz w:val="24"/>
          <w:szCs w:val="24"/>
          <w:lang w:eastAsia="en-US"/>
        </w:rPr>
        <w:t>, смешанных и широколиственных лесов, степей, пустынь и полупустынь</w:t>
      </w:r>
      <w:r w:rsidR="00FE69C9" w:rsidRPr="00E24638">
        <w:rPr>
          <w:rFonts w:ascii="Times New Roman" w:eastAsia="Calibri" w:hAnsi="Times New Roman"/>
          <w:sz w:val="24"/>
          <w:szCs w:val="24"/>
          <w:lang w:eastAsia="en-US"/>
        </w:rPr>
        <w:t>. Хозяйственная деятельность человека и экологические проблемы</w:t>
      </w:r>
      <w:r w:rsidR="00E5389A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зон</w:t>
      </w:r>
      <w:r w:rsidR="00FE69C9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Высотная поясность</w:t>
      </w:r>
      <w:r w:rsidR="00E5389A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и ее проявления на территории России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Аквальные</w:t>
      </w:r>
      <w:proofErr w:type="spellEnd"/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природные комплексы.</w:t>
      </w:r>
      <w:r w:rsidR="00E5389A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Ресурсы российских морей: биологические, минеральные, транспортные, энергетические, рекреационные.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E5389A" w:rsidRPr="00E24638">
        <w:rPr>
          <w:rFonts w:ascii="Times New Roman" w:eastAsia="Calibri" w:hAnsi="Times New Roman"/>
          <w:sz w:val="24"/>
          <w:szCs w:val="24"/>
          <w:lang w:eastAsia="en-US"/>
        </w:rPr>
        <w:t>Проблемы охраны природных комплексов морей. Моря СЛ, Тихого, атлантического океанов; Каспийское море-озеро, особенности природы, хозяйственного использования, экологические проблемы. Особо охраняемы природные территории и объекты Всемирного природного наследия  на территории России.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Пр.р. № 15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«</w:t>
      </w:r>
      <w:r w:rsidR="00E5389A" w:rsidRPr="00E24638">
        <w:rPr>
          <w:rFonts w:ascii="Times New Roman" w:eastAsia="Calibri" w:hAnsi="Times New Roman"/>
          <w:sz w:val="24"/>
          <w:szCs w:val="24"/>
          <w:lang w:eastAsia="en-US"/>
        </w:rPr>
        <w:t>Характеристика одной из природных зон по плану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»</w:t>
      </w:r>
    </w:p>
    <w:p w:rsidR="0078505E" w:rsidRPr="00E24638" w:rsidRDefault="0078505E" w:rsidP="00E5389A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Пр.р. № 16</w:t>
      </w:r>
      <w:r w:rsidR="00E5389A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«</w:t>
      </w:r>
      <w:r w:rsidR="00D06E63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Обозначение на </w:t>
      </w:r>
      <w:proofErr w:type="spellStart"/>
      <w:r w:rsidR="00D06E63" w:rsidRPr="00E24638">
        <w:rPr>
          <w:rFonts w:ascii="Times New Roman" w:eastAsia="Calibri" w:hAnsi="Times New Roman"/>
          <w:sz w:val="24"/>
          <w:szCs w:val="24"/>
          <w:lang w:eastAsia="en-US"/>
        </w:rPr>
        <w:t>к\</w:t>
      </w:r>
      <w:proofErr w:type="gramStart"/>
      <w:r w:rsidR="00D06E63" w:rsidRPr="00E24638">
        <w:rPr>
          <w:rFonts w:ascii="Times New Roman" w:eastAsia="Calibri" w:hAnsi="Times New Roman"/>
          <w:sz w:val="24"/>
          <w:szCs w:val="24"/>
          <w:lang w:eastAsia="en-US"/>
        </w:rPr>
        <w:t>к</w:t>
      </w:r>
      <w:proofErr w:type="spellEnd"/>
      <w:proofErr w:type="gramEnd"/>
      <w:r w:rsidR="00D06E63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морей, омывающих берега России, крупнейших морских портов и Северного морского пути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»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Пр.р.№</w:t>
      </w:r>
      <w:proofErr w:type="spellEnd"/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17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«Характеристика одного из морей России»</w:t>
      </w:r>
    </w:p>
    <w:p w:rsidR="00D06E63" w:rsidRPr="00E24638" w:rsidRDefault="00D06E63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E3AEE" w:rsidRPr="00E24638" w:rsidRDefault="00BE3AEE" w:rsidP="00D06E63">
      <w:pPr>
        <w:suppressAutoHyphens w:val="0"/>
        <w:overflowPunct/>
        <w:autoSpaceDE/>
        <w:spacing w:line="240" w:lineRule="auto"/>
        <w:ind w:left="720" w:firstLine="0"/>
        <w:contextualSpacing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E3AEE" w:rsidRPr="00E24638" w:rsidRDefault="00BE3AEE" w:rsidP="00D06E63">
      <w:pPr>
        <w:suppressAutoHyphens w:val="0"/>
        <w:overflowPunct/>
        <w:autoSpaceDE/>
        <w:spacing w:line="240" w:lineRule="auto"/>
        <w:ind w:left="720" w:firstLine="0"/>
        <w:contextualSpacing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8505E" w:rsidRPr="00E24638" w:rsidRDefault="0078505E" w:rsidP="00D06E63">
      <w:pPr>
        <w:suppressAutoHyphens w:val="0"/>
        <w:overflowPunct/>
        <w:autoSpaceDE/>
        <w:spacing w:line="240" w:lineRule="auto"/>
        <w:ind w:left="720" w:firstLine="0"/>
        <w:contextualSpacing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Раздел «Население России». 10 часов.</w:t>
      </w:r>
    </w:p>
    <w:p w:rsidR="00535097" w:rsidRPr="00E24638" w:rsidRDefault="00535097" w:rsidP="00275D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8505E" w:rsidRPr="00E24638" w:rsidRDefault="00D06E63" w:rsidP="00275D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>Человеческий потенци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ал — главное богатство страны. Численность населения Р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оссии, её динамика.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Естественный прирост и фа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кторы, влияющие на его изменения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Демографические кризисы и потери населения России в 20 в.  Типы воспроизводства населения России</w:t>
      </w:r>
      <w:r w:rsidR="00852D69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Механический (миграционный) прирост населения.  Соотношение мужчин и женщин, 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возрастно-половая пирамида. Средняя ожидаемая продолжительность жизни. Факторы, влияющие на продолжительность жизни. ЗОЖ. Человеческий капитал. 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Демографические проблемы в России.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Этнический (национальный) состав населения России. Крупнейшие по численности народы РФ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. Основные языковые семьи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(индоевропейская, алтайская, кавказская, уральская) 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и группы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народов России. Р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азмещение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народов России: территории с исконно русским населением и территории с пестрым национальным составом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. Культурн</w:t>
      </w:r>
      <w:proofErr w:type="gramStart"/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о-</w:t>
      </w:r>
      <w:proofErr w:type="gramEnd"/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исторические особенности народов России. </w:t>
      </w:r>
      <w:proofErr w:type="gramStart"/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Разнообразие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религиозного соста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ва населения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России: христианство, ислам, буддизм (ламаизм), традиционные верования (</w:t>
      </w:r>
      <w:proofErr w:type="spell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ша</w:t>
      </w:r>
      <w:r w:rsidR="00275D5E" w:rsidRPr="00E24638">
        <w:rPr>
          <w:rFonts w:ascii="Times New Roman" w:eastAsia="Calibri" w:hAnsi="Times New Roman"/>
          <w:sz w:val="24"/>
          <w:szCs w:val="24"/>
          <w:lang w:eastAsia="en-US"/>
        </w:rPr>
        <w:t>маизм</w:t>
      </w:r>
      <w:proofErr w:type="spellEnd"/>
      <w:r w:rsidR="00275D5E" w:rsidRPr="00E24638">
        <w:rPr>
          <w:rFonts w:ascii="Times New Roman" w:eastAsia="Calibri" w:hAnsi="Times New Roman"/>
          <w:sz w:val="24"/>
          <w:szCs w:val="24"/>
          <w:lang w:eastAsia="en-US"/>
        </w:rPr>
        <w:t>, тотемизм, родовые культы).</w:t>
      </w:r>
      <w:proofErr w:type="gramEnd"/>
      <w:r w:rsidR="00275D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Г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еография основных религий на территории страны. Межнациональные проблемы и их география.</w:t>
      </w:r>
      <w:r w:rsidR="00275D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Классификация городов по численности населения. Функции городов. 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Особенности урбанизации в России. Крупнейшие города</w:t>
      </w:r>
      <w:r w:rsidR="00275D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и городские агломерации, их ти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пы, роль в жизни страны. Социально-экономические и экологические проблем</w:t>
      </w:r>
      <w:r w:rsidR="00275D5E" w:rsidRPr="00E24638">
        <w:rPr>
          <w:rFonts w:ascii="Times New Roman" w:eastAsia="Calibri" w:hAnsi="Times New Roman"/>
          <w:sz w:val="24"/>
          <w:szCs w:val="24"/>
          <w:lang w:eastAsia="en-US"/>
        </w:rPr>
        <w:t>ы в крупных городах. Географиче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ские особенности расселения сельского населения. </w:t>
      </w:r>
      <w:r w:rsidR="00275D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Классификация  сельских населенных пунктов по числу жителей. 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75D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Влияние 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природных условий</w:t>
      </w:r>
      <w:r w:rsidR="00275D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на типы сельских поселений. Со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временные социальные проблемы малых городов и сёл. </w:t>
      </w:r>
      <w:r w:rsidR="00275D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Миграции населения. 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Причины</w:t>
      </w:r>
      <w:r w:rsidR="00275D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и виды миграций. Внутренние миграции, их виды: межрегиональные, </w:t>
      </w:r>
      <w:proofErr w:type="spellStart"/>
      <w:r w:rsidR="00275D5E" w:rsidRPr="00E24638">
        <w:rPr>
          <w:rFonts w:ascii="Times New Roman" w:eastAsia="Calibri" w:hAnsi="Times New Roman"/>
          <w:sz w:val="24"/>
          <w:szCs w:val="24"/>
          <w:lang w:eastAsia="en-US"/>
        </w:rPr>
        <w:t>сельско-городские</w:t>
      </w:r>
      <w:proofErr w:type="spellEnd"/>
      <w:r w:rsidR="00275D5E" w:rsidRPr="00E24638">
        <w:rPr>
          <w:rFonts w:ascii="Times New Roman" w:eastAsia="Calibri" w:hAnsi="Times New Roman"/>
          <w:sz w:val="24"/>
          <w:szCs w:val="24"/>
          <w:lang w:eastAsia="en-US"/>
        </w:rPr>
        <w:t>, принудительные, вынужденные. Основные направления миграций населения на территории России. Внешние миграции. Миграционный прирост. Регионы эмиграции и им</w:t>
      </w:r>
      <w:r w:rsidR="00852D69" w:rsidRPr="00E24638">
        <w:rPr>
          <w:rFonts w:ascii="Times New Roman" w:eastAsia="Calibri" w:hAnsi="Times New Roman"/>
          <w:sz w:val="24"/>
          <w:szCs w:val="24"/>
          <w:lang w:eastAsia="en-US"/>
        </w:rPr>
        <w:t>миграции. Плотность населения. Н</w:t>
      </w:r>
      <w:r w:rsidR="00275D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еравномерность размещения населения по территории страны. Факторы, влияющие на размещение населения. Главные зоны расселения: основная полоса расселения, зона Севера. Трудовой потенциал. 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Неравномерность в обеспечении трудовыми ресурсами различных территори</w:t>
      </w:r>
      <w:r w:rsidR="00275D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й страны, роль в </w:t>
      </w:r>
      <w:r w:rsidR="00275D5E" w:rsidRPr="00E24638">
        <w:rPr>
          <w:rFonts w:ascii="Times New Roman" w:eastAsia="Calibri" w:hAnsi="Times New Roman"/>
          <w:sz w:val="24"/>
          <w:szCs w:val="24"/>
          <w:lang w:eastAsia="en-US"/>
        </w:rPr>
        <w:lastRenderedPageBreak/>
        <w:t>развитии и раз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мещении хозяйства. </w:t>
      </w:r>
      <w:r w:rsidR="00275D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Безработица и ее причины. Проблема заня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тости населения и пути её решения. </w:t>
      </w:r>
      <w:r w:rsidR="00535097" w:rsidRPr="00E24638">
        <w:rPr>
          <w:rFonts w:ascii="Times New Roman" w:eastAsia="Calibri" w:hAnsi="Times New Roman"/>
          <w:sz w:val="24"/>
          <w:szCs w:val="24"/>
          <w:lang w:eastAsia="en-US"/>
        </w:rPr>
        <w:t>Проблема формиро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вания и эффективного функционирования человеческого капитала.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Пр.р. № 18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«Определение и сравнение показателей естественного прироста населения по стат. ма</w:t>
      </w:r>
      <w:r w:rsidR="00535097" w:rsidRPr="00E24638">
        <w:rPr>
          <w:rFonts w:ascii="Times New Roman" w:eastAsia="Calibri" w:hAnsi="Times New Roman"/>
          <w:sz w:val="24"/>
          <w:szCs w:val="24"/>
          <w:lang w:eastAsia="en-US"/>
        </w:rPr>
        <w:t>териалам в разных частях страны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».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Пр.р. № 19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«Определение крупных народов и особенностей их размещения по </w:t>
      </w:r>
      <w:r w:rsidR="00535097" w:rsidRPr="00E24638">
        <w:rPr>
          <w:rFonts w:ascii="Times New Roman" w:eastAsia="Calibri" w:hAnsi="Times New Roman"/>
          <w:sz w:val="24"/>
          <w:szCs w:val="24"/>
          <w:lang w:eastAsia="en-US"/>
        </w:rPr>
        <w:t>к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артам и стат</w:t>
      </w: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.м</w:t>
      </w:r>
      <w:proofErr w:type="gramEnd"/>
      <w:r w:rsidRPr="00E24638">
        <w:rPr>
          <w:rFonts w:ascii="Times New Roman" w:eastAsia="Calibri" w:hAnsi="Times New Roman"/>
          <w:sz w:val="24"/>
          <w:szCs w:val="24"/>
          <w:lang w:eastAsia="en-US"/>
        </w:rPr>
        <w:t>атериалам, сопоставление с национально-терри</w:t>
      </w:r>
      <w:r w:rsidR="00535097" w:rsidRPr="00E24638">
        <w:rPr>
          <w:rFonts w:ascii="Times New Roman" w:eastAsia="Calibri" w:hAnsi="Times New Roman"/>
          <w:sz w:val="24"/>
          <w:szCs w:val="24"/>
          <w:lang w:eastAsia="en-US"/>
        </w:rPr>
        <w:t>ториальным и политико-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административным делением».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Пр.р. № 20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«Определение и сравнение показателей соотношения городского и сельского населения в разных частях страны по стат</w:t>
      </w:r>
      <w:proofErr w:type="gramStart"/>
      <w:r w:rsidRPr="00E24638">
        <w:rPr>
          <w:rFonts w:ascii="Times New Roman" w:eastAsia="Calibri" w:hAnsi="Times New Roman"/>
          <w:sz w:val="24"/>
          <w:szCs w:val="24"/>
          <w:lang w:eastAsia="en-US"/>
        </w:rPr>
        <w:t>.м</w:t>
      </w:r>
      <w:proofErr w:type="gramEnd"/>
      <w:r w:rsidRPr="00E24638">
        <w:rPr>
          <w:rFonts w:ascii="Times New Roman" w:eastAsia="Calibri" w:hAnsi="Times New Roman"/>
          <w:sz w:val="24"/>
          <w:szCs w:val="24"/>
          <w:lang w:eastAsia="en-US"/>
        </w:rPr>
        <w:t>атериалам. выявление закономерностей в размещении населения».</w:t>
      </w:r>
    </w:p>
    <w:p w:rsidR="00535097" w:rsidRPr="00E24638" w:rsidRDefault="00535097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8505E" w:rsidRPr="00E24638" w:rsidRDefault="0078505E" w:rsidP="00535097">
      <w:pPr>
        <w:suppressAutoHyphens w:val="0"/>
        <w:overflowPunct/>
        <w:autoSpaceDE/>
        <w:spacing w:line="240" w:lineRule="auto"/>
        <w:ind w:left="720" w:firstLine="0"/>
        <w:contextualSpacing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Раздел «Природный фактор в развитии России». </w:t>
      </w:r>
      <w:r w:rsidR="00535097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(4</w:t>
      </w:r>
      <w:r w:rsidR="00AA4928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ч)</w:t>
      </w:r>
    </w:p>
    <w:p w:rsidR="00535097" w:rsidRPr="00E24638" w:rsidRDefault="00535097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8505E" w:rsidRPr="00E24638" w:rsidRDefault="0078505E" w:rsidP="00535097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Влияние природной среды на развитие общества на разных исторических этапах. </w:t>
      </w:r>
      <w:r w:rsidR="00535097" w:rsidRPr="00E24638">
        <w:rPr>
          <w:rFonts w:ascii="Times New Roman" w:eastAsia="Calibri" w:hAnsi="Times New Roman"/>
          <w:sz w:val="24"/>
          <w:szCs w:val="24"/>
          <w:lang w:eastAsia="en-US"/>
        </w:rPr>
        <w:t>Виды адапта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ции человека к окружающей среде. </w:t>
      </w:r>
      <w:r w:rsidR="00535097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Непосредственное и опосредованное влияние природных условий на жизнь и деятельность человека. Экономически эффективная территория РФ. Природные ресурсы, их классификация. Пути  и способы рацио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нального использования. </w:t>
      </w:r>
      <w:r w:rsidR="00535097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Хозяйственная оценка природно-ресурсного потенциала России и значение для развития экономики. Доля природно-ресурсного потенциала в национальном богатстве страны. 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Особенности в размещении и потреблении разных видов природных ресурсов на территории страны. Важнейшие территориальные сочетания природных ресурсов. Основные ресурсные базы страны. Проблемы и перспек</w:t>
      </w:r>
      <w:r w:rsidR="00535097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тивы использования </w:t>
      </w:r>
      <w:proofErr w:type="spellStart"/>
      <w:r w:rsidR="00535097" w:rsidRPr="00E24638">
        <w:rPr>
          <w:rFonts w:ascii="Times New Roman" w:eastAsia="Calibri" w:hAnsi="Times New Roman"/>
          <w:sz w:val="24"/>
          <w:szCs w:val="24"/>
          <w:lang w:eastAsia="en-US"/>
        </w:rPr>
        <w:t>природн</w:t>
      </w:r>
      <w:proofErr w:type="gramStart"/>
      <w:r w:rsidR="00535097" w:rsidRPr="00E24638">
        <w:rPr>
          <w:rFonts w:ascii="Times New Roman" w:eastAsia="Calibri" w:hAnsi="Times New Roman"/>
          <w:sz w:val="24"/>
          <w:szCs w:val="24"/>
          <w:lang w:eastAsia="en-US"/>
        </w:rPr>
        <w:t>о</w:t>
      </w:r>
      <w:proofErr w:type="spellEnd"/>
      <w:r w:rsidR="00535097" w:rsidRPr="00E24638">
        <w:rPr>
          <w:rFonts w:ascii="Times New Roman" w:eastAsia="Calibri" w:hAnsi="Times New Roman"/>
          <w:sz w:val="24"/>
          <w:szCs w:val="24"/>
          <w:lang w:eastAsia="en-US"/>
        </w:rPr>
        <w:t>-</w:t>
      </w:r>
      <w:proofErr w:type="gramEnd"/>
      <w:r w:rsidR="00535097"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ре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>сурсного потенциала России.</w:t>
      </w:r>
    </w:p>
    <w:p w:rsidR="0078505E" w:rsidRPr="00E24638" w:rsidRDefault="00535097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Пр.р. № 21</w:t>
      </w:r>
      <w:r w:rsidR="0078505E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«Составление характеристики одного из видов природных ресурсов</w:t>
      </w:r>
      <w:r w:rsidRPr="00E24638">
        <w:rPr>
          <w:rFonts w:ascii="Times New Roman" w:eastAsia="Calibri" w:hAnsi="Times New Roman"/>
          <w:sz w:val="24"/>
          <w:szCs w:val="24"/>
          <w:lang w:eastAsia="en-US"/>
        </w:rPr>
        <w:t xml:space="preserve"> по плану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»</w:t>
      </w:r>
    </w:p>
    <w:p w:rsidR="0078505E" w:rsidRPr="00E24638" w:rsidRDefault="00535097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Пр.р. № 22</w:t>
      </w:r>
      <w:r w:rsidR="0078505E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«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Выявлен</w:t>
      </w:r>
      <w:r w:rsidR="00B07E38" w:rsidRPr="00E24638">
        <w:rPr>
          <w:rFonts w:ascii="Times New Roman" w:eastAsia="Calibri" w:hAnsi="Times New Roman"/>
          <w:sz w:val="24"/>
          <w:szCs w:val="24"/>
          <w:lang w:eastAsia="en-US"/>
        </w:rPr>
        <w:t>ие характера использования природных ресурсов  сво</w:t>
      </w:r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ей местности с помощью доп</w:t>
      </w:r>
      <w:proofErr w:type="gramStart"/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.и</w:t>
      </w:r>
      <w:proofErr w:type="gramEnd"/>
      <w:r w:rsidR="0078505E" w:rsidRPr="00E24638">
        <w:rPr>
          <w:rFonts w:ascii="Times New Roman" w:eastAsia="Calibri" w:hAnsi="Times New Roman"/>
          <w:sz w:val="24"/>
          <w:szCs w:val="24"/>
          <w:lang w:eastAsia="en-US"/>
        </w:rPr>
        <w:t>сточников информации и публикаций в СМИ»</w:t>
      </w:r>
    </w:p>
    <w:p w:rsidR="0078505E" w:rsidRPr="00E24638" w:rsidRDefault="0078505E" w:rsidP="0078505E">
      <w:pPr>
        <w:suppressAutoHyphens w:val="0"/>
        <w:overflowPunct/>
        <w:autoSpaceDE/>
        <w:spacing w:line="240" w:lineRule="auto"/>
        <w:ind w:left="720" w:firstLine="0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</w:t>
      </w:r>
      <w:r w:rsidR="00AA4928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>Резерв- 7</w:t>
      </w:r>
      <w:r w:rsidR="00B07E38"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ч</w:t>
      </w:r>
      <w:r w:rsidRPr="00E2463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</w:p>
    <w:p w:rsidR="0078505E" w:rsidRPr="00E24638" w:rsidRDefault="0078505E" w:rsidP="00AF44D2">
      <w:pPr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5E114B" w:rsidRPr="00E24638" w:rsidRDefault="005E114B" w:rsidP="005E114B">
      <w:pPr>
        <w:pStyle w:val="aa"/>
        <w:ind w:left="567"/>
        <w:jc w:val="center"/>
        <w:rPr>
          <w:rFonts w:ascii="Times New Roman" w:eastAsia="Georgia" w:hAnsi="Times New Roman"/>
          <w:sz w:val="24"/>
          <w:szCs w:val="24"/>
        </w:rPr>
      </w:pPr>
      <w:r w:rsidRPr="00E24638">
        <w:rPr>
          <w:rFonts w:ascii="Times New Roman" w:hAnsi="Times New Roman"/>
          <w:sz w:val="24"/>
          <w:szCs w:val="24"/>
        </w:rPr>
        <w:t>Плановых контрольных рабо</w:t>
      </w:r>
      <w:proofErr w:type="gramStart"/>
      <w:r w:rsidRPr="00E24638">
        <w:rPr>
          <w:rFonts w:ascii="Times New Roman" w:hAnsi="Times New Roman"/>
          <w:sz w:val="24"/>
          <w:szCs w:val="24"/>
        </w:rPr>
        <w:t>т-</w:t>
      </w:r>
      <w:proofErr w:type="gramEnd"/>
      <w:r w:rsidRPr="00E24638">
        <w:rPr>
          <w:rFonts w:ascii="Times New Roman" w:hAnsi="Times New Roman"/>
          <w:sz w:val="24"/>
          <w:szCs w:val="24"/>
        </w:rPr>
        <w:t xml:space="preserve"> нет, практических работ -22,  из них</w:t>
      </w:r>
      <w:r w:rsidRPr="00E2463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24638">
        <w:rPr>
          <w:rFonts w:ascii="Times New Roman" w:hAnsi="Times New Roman"/>
          <w:sz w:val="24"/>
          <w:szCs w:val="24"/>
        </w:rPr>
        <w:t>11  работ- оценочных</w:t>
      </w:r>
    </w:p>
    <w:p w:rsidR="00D34A50" w:rsidRDefault="00D34A50" w:rsidP="005E114B">
      <w:pPr>
        <w:spacing w:line="240" w:lineRule="auto"/>
        <w:ind w:firstLine="709"/>
        <w:jc w:val="left"/>
        <w:rPr>
          <w:rFonts w:ascii="Times New Roman" w:hAnsi="Times New Roman"/>
          <w:b/>
          <w:sz w:val="24"/>
          <w:szCs w:val="24"/>
        </w:rPr>
      </w:pPr>
    </w:p>
    <w:p w:rsidR="00DA2EC8" w:rsidRDefault="00DA2EC8" w:rsidP="005E114B">
      <w:pPr>
        <w:spacing w:line="240" w:lineRule="auto"/>
        <w:ind w:firstLine="709"/>
        <w:jc w:val="left"/>
        <w:rPr>
          <w:rFonts w:ascii="Times New Roman" w:hAnsi="Times New Roman"/>
          <w:sz w:val="24"/>
          <w:szCs w:val="24"/>
        </w:rPr>
      </w:pPr>
      <w:r w:rsidRPr="00DA2EC8">
        <w:rPr>
          <w:rFonts w:ascii="Times New Roman" w:hAnsi="Times New Roman"/>
          <w:sz w:val="24"/>
          <w:szCs w:val="24"/>
        </w:rPr>
        <w:t>Обозначения, используемые в календарно-тематическом планировании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DA2EC8" w:rsidRDefault="00DA2EC8" w:rsidP="005E114B">
      <w:pPr>
        <w:spacing w:line="240" w:lineRule="auto"/>
        <w:ind w:firstLine="709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proofErr w:type="gramStart"/>
      <w:r>
        <w:rPr>
          <w:rFonts w:ascii="Times New Roman" w:hAnsi="Times New Roman"/>
          <w:sz w:val="24"/>
          <w:szCs w:val="24"/>
        </w:rPr>
        <w:t>У-</w:t>
      </w:r>
      <w:proofErr w:type="gramEnd"/>
      <w:r>
        <w:rPr>
          <w:rFonts w:ascii="Times New Roman" w:hAnsi="Times New Roman"/>
          <w:sz w:val="24"/>
          <w:szCs w:val="24"/>
        </w:rPr>
        <w:t xml:space="preserve"> комбинированный урок</w:t>
      </w:r>
    </w:p>
    <w:p w:rsidR="00DA2EC8" w:rsidRDefault="00DA2EC8" w:rsidP="005E114B">
      <w:pPr>
        <w:spacing w:line="240" w:lineRule="auto"/>
        <w:ind w:firstLine="709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УИН</w:t>
      </w:r>
      <w:proofErr w:type="gramStart"/>
      <w:r>
        <w:rPr>
          <w:rFonts w:ascii="Times New Roman" w:hAnsi="Times New Roman"/>
          <w:sz w:val="24"/>
          <w:szCs w:val="24"/>
        </w:rPr>
        <w:t>М-</w:t>
      </w:r>
      <w:proofErr w:type="gramEnd"/>
      <w:r>
        <w:rPr>
          <w:rFonts w:ascii="Times New Roman" w:hAnsi="Times New Roman"/>
          <w:sz w:val="24"/>
          <w:szCs w:val="24"/>
        </w:rPr>
        <w:t xml:space="preserve"> урок изучения нового материала</w:t>
      </w:r>
    </w:p>
    <w:p w:rsidR="00DA2EC8" w:rsidRPr="00DA2EC8" w:rsidRDefault="00DA2EC8" w:rsidP="005E114B">
      <w:pPr>
        <w:spacing w:line="240" w:lineRule="auto"/>
        <w:ind w:firstLine="709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</w:t>
      </w:r>
      <w:proofErr w:type="gramStart"/>
      <w:r>
        <w:rPr>
          <w:rFonts w:ascii="Times New Roman" w:hAnsi="Times New Roman"/>
          <w:sz w:val="24"/>
          <w:szCs w:val="24"/>
        </w:rPr>
        <w:t>У-</w:t>
      </w:r>
      <w:proofErr w:type="gramEnd"/>
      <w:r>
        <w:rPr>
          <w:rFonts w:ascii="Times New Roman" w:hAnsi="Times New Roman"/>
          <w:sz w:val="24"/>
          <w:szCs w:val="24"/>
        </w:rPr>
        <w:t xml:space="preserve"> повторно-обобщающий урок</w:t>
      </w:r>
    </w:p>
    <w:p w:rsidR="00F1706A" w:rsidRPr="00E24638" w:rsidRDefault="00F1706A" w:rsidP="008F6710">
      <w:pPr>
        <w:ind w:firstLine="0"/>
        <w:rPr>
          <w:rFonts w:ascii="Times New Roman" w:hAnsi="Times New Roman"/>
          <w:sz w:val="24"/>
          <w:szCs w:val="24"/>
        </w:rPr>
        <w:sectPr w:rsidR="00F1706A" w:rsidRPr="00E24638" w:rsidSect="00150523">
          <w:footerReference w:type="default" r:id="rId8"/>
          <w:pgSz w:w="11905" w:h="16837"/>
          <w:pgMar w:top="851" w:right="423" w:bottom="1418" w:left="851" w:header="720" w:footer="709" w:gutter="0"/>
          <w:pgNumType w:start="1"/>
          <w:cols w:space="720"/>
          <w:titlePg/>
          <w:docGrid w:linePitch="360"/>
        </w:sectPr>
      </w:pPr>
    </w:p>
    <w:p w:rsidR="00684D43" w:rsidRPr="007B2BD5" w:rsidRDefault="00DA2EC8" w:rsidP="00150523">
      <w:pPr>
        <w:ind w:left="284" w:firstLine="0"/>
        <w:jc w:val="center"/>
      </w:pPr>
      <w:r>
        <w:lastRenderedPageBreak/>
        <w:t>Календарно-т</w:t>
      </w:r>
      <w:r w:rsidR="00A85660" w:rsidRPr="00E24638">
        <w:t>ематическое планирование</w:t>
      </w:r>
      <w:r w:rsidR="00684D43" w:rsidRPr="00E24638">
        <w:t xml:space="preserve">. </w:t>
      </w:r>
      <w:r>
        <w:t xml:space="preserve"> 8 класс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534"/>
        <w:gridCol w:w="5670"/>
        <w:gridCol w:w="708"/>
        <w:gridCol w:w="993"/>
        <w:gridCol w:w="1134"/>
        <w:gridCol w:w="1134"/>
      </w:tblGrid>
      <w:tr w:rsidR="00DA2EC8" w:rsidRPr="00E24638" w:rsidTr="003336F8">
        <w:trPr>
          <w:trHeight w:val="88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DA2EC8" w:rsidRDefault="00DA2EC8" w:rsidP="007B2BD5">
            <w:pPr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E24638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7B2BD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7B2BD5">
            <w:pPr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7B2BD5">
            <w:pPr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  <w:p w:rsidR="00DA2EC8" w:rsidRPr="00E24638" w:rsidRDefault="00DA2EC8" w:rsidP="007B2B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7B2B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r w:rsidRPr="00E24638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7B2B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r w:rsidRPr="00E24638">
              <w:rPr>
                <w:rFonts w:ascii="Times New Roman" w:hAnsi="Times New Roman"/>
                <w:sz w:val="24"/>
                <w:szCs w:val="24"/>
              </w:rPr>
              <w:t>фактически</w:t>
            </w:r>
          </w:p>
        </w:tc>
      </w:tr>
      <w:tr w:rsidR="00DA2EC8" w:rsidRPr="00E24638" w:rsidTr="003336F8">
        <w:trPr>
          <w:trHeight w:val="64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19623D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E24638">
              <w:rPr>
                <w:rFonts w:ascii="Times New Roman" w:hAnsi="Times New Roman"/>
                <w:b/>
                <w:sz w:val="24"/>
                <w:szCs w:val="24"/>
              </w:rPr>
              <w:t>Введение 1 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306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Введение в курс «География России»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DA2EC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228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E24638">
              <w:rPr>
                <w:rFonts w:ascii="Times New Roman" w:hAnsi="Times New Roman"/>
                <w:b/>
                <w:sz w:val="24"/>
                <w:szCs w:val="24"/>
              </w:rPr>
              <w:t>Раздел 1. Географическое положение и формирование государственной территории России (13ч)</w:t>
            </w:r>
          </w:p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24638">
              <w:rPr>
                <w:rFonts w:ascii="Times New Roman" w:hAnsi="Times New Roman"/>
                <w:b/>
                <w:i/>
                <w:sz w:val="24"/>
                <w:szCs w:val="24"/>
              </w:rPr>
              <w:t>Географическое положение России (9 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78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DA2EC8" w:rsidRDefault="00DA2EC8" w:rsidP="00DA2EC8">
            <w:pPr>
              <w:suppressAutoHyphens w:val="0"/>
              <w:overflowPunct/>
              <w:autoSpaceDE/>
              <w:spacing w:line="240" w:lineRule="auto"/>
              <w:ind w:firstLine="0"/>
              <w:contextualSpacing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24638">
              <w:rPr>
                <w:rStyle w:val="c43"/>
                <w:color w:val="000000"/>
                <w:sz w:val="24"/>
                <w:szCs w:val="24"/>
              </w:rPr>
              <w:t xml:space="preserve">Географическое положение и его виды. </w:t>
            </w:r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Пр.р. № 1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«Обозначение </w:t>
            </w:r>
            <w:proofErr w:type="gram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</w:t>
            </w:r>
            <w:proofErr w:type="gram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к.к. </w:t>
            </w:r>
            <w:proofErr w:type="gram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объектов</w:t>
            </w:r>
            <w:proofErr w:type="gram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характеризующих ГП РФ» (</w:t>
            </w:r>
            <w:proofErr w:type="spell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оценоч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7E2F6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65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 xml:space="preserve">Размеры территории и </w:t>
            </w:r>
            <w:proofErr w:type="spellStart"/>
            <w:r w:rsidRPr="00E24638">
              <w:rPr>
                <w:rFonts w:ascii="Times New Roman" w:hAnsi="Times New Roman"/>
                <w:sz w:val="24"/>
                <w:szCs w:val="24"/>
              </w:rPr>
              <w:t>природн</w:t>
            </w:r>
            <w:proofErr w:type="gramStart"/>
            <w:r w:rsidRPr="00E24638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E24638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E24638">
              <w:rPr>
                <w:rFonts w:ascii="Times New Roman" w:hAnsi="Times New Roman"/>
                <w:sz w:val="24"/>
                <w:szCs w:val="24"/>
              </w:rPr>
              <w:t xml:space="preserve"> географическое положение России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333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4638">
              <w:rPr>
                <w:rFonts w:ascii="Times New Roman" w:hAnsi="Times New Roman"/>
                <w:sz w:val="24"/>
                <w:szCs w:val="24"/>
              </w:rPr>
              <w:t>Экономик</w:t>
            </w:r>
            <w:proofErr w:type="gramStart"/>
            <w:r w:rsidRPr="00E24638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E24638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E24638">
              <w:rPr>
                <w:rFonts w:ascii="Times New Roman" w:hAnsi="Times New Roman"/>
                <w:sz w:val="24"/>
                <w:szCs w:val="24"/>
              </w:rPr>
              <w:t xml:space="preserve"> географическое и транспортно-географическое положение России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Геополитическое, этнокультурное и эколого-географическое положение России.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Государственная территория России. Типы российских границ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Сухопутные и морские границы России.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DA2EC8" w:rsidRDefault="00DA2EC8" w:rsidP="00DA2EC8">
            <w:pPr>
              <w:suppressAutoHyphens w:val="0"/>
              <w:overflowPunct/>
              <w:autoSpaceDE/>
              <w:spacing w:line="240" w:lineRule="auto"/>
              <w:contextualSpacing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 xml:space="preserve">Различия во времени на территории России.  </w:t>
            </w:r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Пр.р. № 2 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«Решение задач на определение поясного времени для разных пунктов РФ» (</w:t>
            </w:r>
            <w:proofErr w:type="spell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оценоч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DA2EC8" w:rsidRDefault="00DA2EC8" w:rsidP="00DA2EC8">
            <w:pPr>
              <w:suppressAutoHyphens w:val="0"/>
              <w:overflowPunct/>
              <w:autoSpaceDE/>
              <w:spacing w:line="240" w:lineRule="auto"/>
              <w:ind w:firstLine="0"/>
              <w:contextualSpacing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 xml:space="preserve">Государственное устройство и территориальное деление Российской Федерации. </w:t>
            </w:r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Пр.р. № 3 «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Определение по политико-административной карте специфических черт административно-территориального устройства РФ» (</w:t>
            </w:r>
            <w:proofErr w:type="spell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обуч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Повторение и обобщение темы «Географическое положение России»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24638">
              <w:rPr>
                <w:rFonts w:ascii="Times New Roman" w:hAnsi="Times New Roman"/>
                <w:b/>
                <w:i/>
                <w:sz w:val="24"/>
                <w:szCs w:val="24"/>
              </w:rPr>
              <w:t>История заселения, освоения и исследования территории России (4ч)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Заселение и освоение территории России в 9– 17 вв.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Заселение и хозяйственное освоение территории России в XVIII -  XIX вв.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DA2EC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Географическое исследование территории России в XVIII -  XIX вв.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DA2EC8" w:rsidRDefault="00DA2EC8" w:rsidP="00DA2EC8">
            <w:pPr>
              <w:suppressAutoHyphens w:val="0"/>
              <w:overflowPunct/>
              <w:autoSpaceDE/>
              <w:spacing w:line="240" w:lineRule="auto"/>
              <w:ind w:firstLine="0"/>
              <w:contextualSpacing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 xml:space="preserve">Территориальные изменения и географическое изучение России в   XX в. </w:t>
            </w:r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Пр. р. № 4 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«Сообщение об одном из географических открытий  в 18-20 </w:t>
            </w:r>
            <w:proofErr w:type="spellStart"/>
            <w:proofErr w:type="gram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вв</w:t>
            </w:r>
            <w:proofErr w:type="spellEnd"/>
            <w:proofErr w:type="gram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 (</w:t>
            </w:r>
            <w:proofErr w:type="spell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оценоч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DA2EC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E24638">
              <w:rPr>
                <w:rFonts w:ascii="Times New Roman" w:hAnsi="Times New Roman"/>
                <w:b/>
                <w:sz w:val="24"/>
                <w:szCs w:val="24"/>
              </w:rPr>
              <w:t>Раздел 2. Природа России (35ч)</w:t>
            </w:r>
          </w:p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E24638">
              <w:rPr>
                <w:rFonts w:ascii="Times New Roman" w:hAnsi="Times New Roman"/>
                <w:b/>
                <w:i/>
                <w:sz w:val="24"/>
                <w:szCs w:val="24"/>
              </w:rPr>
              <w:t>Рельеф, геологическое строение и минеральные ресурсы (6ч)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Геологическая  история.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Развитие земной коры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suppressAutoHyphens w:val="0"/>
              <w:overflowPunct/>
              <w:autoSpaceDE/>
              <w:spacing w:line="240" w:lineRule="auto"/>
              <w:ind w:firstLine="0"/>
              <w:contextualSpacing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 xml:space="preserve">Рельеф и полезные ископаемые России и их зависимость от строения земной коры. </w:t>
            </w:r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Пр. р. № 5  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«Выявление зависимости размещения крупных форм рельефа и полезных ископаемых от строения земной коры» (</w:t>
            </w:r>
            <w:proofErr w:type="spell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оценоч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05.11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Зависимость рельефа от внешних геологических процессов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Литосфера. Рельеф. 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Обобщающее повторение по теме «Рельеф, геологическое строение и минеральные ресурсы»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24638">
              <w:rPr>
                <w:rFonts w:ascii="Times New Roman" w:hAnsi="Times New Roman"/>
                <w:b/>
                <w:i/>
                <w:sz w:val="24"/>
                <w:szCs w:val="24"/>
              </w:rPr>
              <w:t>Климат и агроклиматические ресурсы (6ч)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Условия формирования климата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Движение воздушных масс.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suppressAutoHyphens w:val="0"/>
              <w:overflowPunct/>
              <w:autoSpaceDE/>
              <w:spacing w:line="240" w:lineRule="auto"/>
              <w:ind w:firstLine="0"/>
              <w:contextualSpacing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 xml:space="preserve">Закономерности распределения тепла и влаги. </w:t>
            </w:r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Пр.р. № 6 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«Определение по картам годового количества осадков и испаряемости, коэффициента увлажнения для различных пунктов» (</w:t>
            </w:r>
            <w:proofErr w:type="spell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обуч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suppressAutoHyphens w:val="0"/>
              <w:overflowPunct/>
              <w:autoSpaceDE/>
              <w:spacing w:line="240" w:lineRule="auto"/>
              <w:ind w:firstLine="0"/>
              <w:contextualSpacing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 xml:space="preserve">Климатические пояса и типы климатов. </w:t>
            </w:r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Пр.р. № 7 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«Определение особенностей погоды  для различных пунктов по синоптической карте. Составление прогноза погоды» (</w:t>
            </w:r>
            <w:proofErr w:type="spell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обуч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suppressAutoHyphens w:val="0"/>
              <w:overflowPunct/>
              <w:autoSpaceDE/>
              <w:spacing w:line="240" w:lineRule="auto"/>
              <w:ind w:firstLine="0"/>
              <w:contextualSpacing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 xml:space="preserve">Климат и человек. </w:t>
            </w:r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Пр.р. № 8 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«Выявление способов адаптации человека к климатическим условиям» (</w:t>
            </w:r>
            <w:proofErr w:type="spell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обуч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Обобщающее повторение по теме «Климат и агроклиматические ресурсы»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24638">
              <w:rPr>
                <w:rFonts w:ascii="Times New Roman" w:hAnsi="Times New Roman"/>
                <w:b/>
                <w:i/>
                <w:sz w:val="24"/>
                <w:szCs w:val="24"/>
              </w:rPr>
              <w:t>Внутренние воды и водные ресурсы (6ч)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DA2EC8" w:rsidRDefault="00DA2EC8" w:rsidP="00DA2EC8">
            <w:pPr>
              <w:suppressAutoHyphens w:val="0"/>
              <w:overflowPunct/>
              <w:autoSpaceDE/>
              <w:spacing w:line="240" w:lineRule="auto"/>
              <w:ind w:firstLine="0"/>
              <w:contextualSpacing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 xml:space="preserve">Состав внутренних вод.  Реки, их зависимость от рельефа. </w:t>
            </w:r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Пр.р. №  9 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«Составление характеристики одной из рек с использованием тематических карт и </w:t>
            </w:r>
            <w:proofErr w:type="spell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климатограмм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Определение возможности ее хозяйственного использования</w:t>
            </w:r>
            <w:proofErr w:type="gram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.» (</w:t>
            </w:r>
            <w:proofErr w:type="spellStart"/>
            <w:proofErr w:type="gram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оценоч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Зависимость речной сети от климата.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Озера, болота, ледники, подземные воды.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Многолетняя мерзлота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suppressAutoHyphens w:val="0"/>
              <w:overflowPunct/>
              <w:autoSpaceDE/>
              <w:spacing w:line="240" w:lineRule="auto"/>
              <w:ind w:firstLine="0"/>
              <w:contextualSpacing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 xml:space="preserve">Воды и человек. Водные ресурсы. </w:t>
            </w:r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Пр.р. № 10 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«Объяснение закономерностей размещения разных видов вод суши,  и связанных с ними стихийных явлений на территории страны в зависимости от рельефа и климата» (</w:t>
            </w:r>
            <w:proofErr w:type="spell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обуч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3336F8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DA2EC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Повторение и обобщение темы «Внутренние воды и водные  ресурсы»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ПОУ</w:t>
            </w:r>
            <w:r w:rsidR="00DA2EC8" w:rsidRPr="00E2463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24638">
              <w:rPr>
                <w:rFonts w:ascii="Times New Roman" w:hAnsi="Times New Roman"/>
                <w:b/>
                <w:i/>
                <w:sz w:val="24"/>
                <w:szCs w:val="24"/>
              </w:rPr>
              <w:t>Почвы и почвенные ресурсы (3ч)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Почва как особое природное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suppressAutoHyphens w:val="0"/>
              <w:overflowPunct/>
              <w:autoSpaceDE/>
              <w:spacing w:line="240" w:lineRule="auto"/>
              <w:ind w:firstLine="0"/>
              <w:contextualSpacing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 xml:space="preserve">Главные типы почв и их размещение по территории России. </w:t>
            </w:r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Пр.р. № 11 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«Составление характеристики одного из зональных типов почв по плану»</w:t>
            </w:r>
            <w:proofErr w:type="gram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</w:t>
            </w:r>
            <w:proofErr w:type="spellStart"/>
            <w:proofErr w:type="gram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proofErr w:type="gram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буч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Почвенные ресурсы. Почвы и человек.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24638">
              <w:rPr>
                <w:rFonts w:ascii="Times New Roman" w:hAnsi="Times New Roman"/>
                <w:b/>
                <w:i/>
                <w:sz w:val="24"/>
                <w:szCs w:val="24"/>
              </w:rPr>
              <w:t>Растительный и животный мир. Биологические ресурсы (3ч)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Растительный и животный мир.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suppressAutoHyphens w:val="0"/>
              <w:overflowPunct/>
              <w:autoSpaceDE/>
              <w:spacing w:line="240" w:lineRule="auto"/>
              <w:ind w:firstLine="0"/>
              <w:contextualSpacing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 xml:space="preserve">Биологические ресурсы. </w:t>
            </w:r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Пр.р. № 12 «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Установление зависимостей растительного и животного мира от других компонентов природы» (</w:t>
            </w:r>
            <w:proofErr w:type="spell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обуч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Повторение и обобщение тем: «Почвы и почвенные ресурсы», «Растительный и животный мир. Биологические  ресурсы»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suppressAutoHyphens w:val="0"/>
              <w:overflowPunct/>
              <w:autoSpaceDE/>
              <w:spacing w:line="240" w:lineRule="auto"/>
              <w:ind w:firstLine="0"/>
              <w:contextualSpacing/>
              <w:textAlignment w:val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2463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Природные различия на территории России (11ч)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Природные комплексы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suppressAutoHyphens w:val="0"/>
              <w:overflowPunct/>
              <w:autoSpaceDE/>
              <w:spacing w:line="240" w:lineRule="auto"/>
              <w:ind w:firstLine="0"/>
              <w:contextualSpacing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24638">
              <w:rPr>
                <w:rStyle w:val="c43"/>
                <w:color w:val="000000"/>
                <w:sz w:val="24"/>
                <w:szCs w:val="24"/>
              </w:rPr>
              <w:t xml:space="preserve">Природное районирование. Природная зона как особый природный комплекс. </w:t>
            </w:r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Пр.р. № 13 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«Составление характеристики одного из видов природных ресурсов по плану» (</w:t>
            </w:r>
            <w:proofErr w:type="spell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обуч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Style w:val="c43"/>
                <w:rFonts w:ascii="Times New Roman" w:hAnsi="Times New Roman"/>
                <w:color w:val="000000"/>
                <w:sz w:val="24"/>
                <w:szCs w:val="24"/>
              </w:rPr>
              <w:t>Северные безлесные природные зоны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Style w:val="c43"/>
                <w:rFonts w:ascii="Times New Roman" w:hAnsi="Times New Roman"/>
                <w:color w:val="000000"/>
                <w:sz w:val="24"/>
                <w:szCs w:val="24"/>
              </w:rPr>
              <w:t>Лесные зоны. Тайга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Style w:val="c43"/>
                <w:rFonts w:ascii="Times New Roman" w:hAnsi="Times New Roman"/>
                <w:color w:val="000000"/>
                <w:sz w:val="24"/>
                <w:szCs w:val="24"/>
              </w:rPr>
              <w:t>Смешанные и широколиственные леса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suppressAutoHyphens w:val="0"/>
              <w:overflowPunct/>
              <w:autoSpaceDE/>
              <w:spacing w:line="240" w:lineRule="auto"/>
              <w:ind w:firstLine="0"/>
              <w:contextualSpacing/>
              <w:textAlignment w:val="auto"/>
              <w:rPr>
                <w:rStyle w:val="c43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24638">
              <w:rPr>
                <w:rStyle w:val="c43"/>
                <w:rFonts w:ascii="Times New Roman" w:hAnsi="Times New Roman"/>
                <w:color w:val="000000"/>
                <w:sz w:val="24"/>
                <w:szCs w:val="24"/>
              </w:rPr>
              <w:t xml:space="preserve">Южные безлесные зоны: степи, полупустыни и пустыни. </w:t>
            </w:r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Пр.р. № 14 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«Характеристика одной из природных зон по плану» (</w:t>
            </w:r>
            <w:proofErr w:type="spell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оценоч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ind w:firstLine="0"/>
              <w:jc w:val="left"/>
              <w:rPr>
                <w:rStyle w:val="c43"/>
                <w:rFonts w:ascii="Times New Roman" w:hAnsi="Times New Roman"/>
                <w:color w:val="000000"/>
                <w:sz w:val="24"/>
                <w:szCs w:val="24"/>
              </w:rPr>
            </w:pPr>
            <w:r w:rsidRPr="00E24638">
              <w:rPr>
                <w:rStyle w:val="c43"/>
                <w:rFonts w:ascii="Times New Roman" w:hAnsi="Times New Roman"/>
                <w:color w:val="000000"/>
                <w:sz w:val="24"/>
                <w:szCs w:val="24"/>
              </w:rPr>
              <w:t>Высотная поясность.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suppressAutoHyphens w:val="0"/>
              <w:overflowPunct/>
              <w:autoSpaceDE/>
              <w:spacing w:line="240" w:lineRule="auto"/>
              <w:ind w:firstLine="0"/>
              <w:contextualSpacing/>
              <w:textAlignment w:val="auto"/>
              <w:rPr>
                <w:rStyle w:val="c43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24638">
              <w:rPr>
                <w:rStyle w:val="c43"/>
                <w:color w:val="000000"/>
                <w:sz w:val="24"/>
                <w:szCs w:val="24"/>
              </w:rPr>
              <w:t>Моря как крупные природные комплексы</w:t>
            </w:r>
            <w:proofErr w:type="gramStart"/>
            <w:r w:rsidRPr="00E24638">
              <w:rPr>
                <w:rStyle w:val="c43"/>
                <w:color w:val="000000"/>
                <w:sz w:val="24"/>
                <w:szCs w:val="24"/>
              </w:rPr>
              <w:t xml:space="preserve">.. </w:t>
            </w:r>
            <w:proofErr w:type="spellStart"/>
            <w:proofErr w:type="gramEnd"/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Пр.р.№</w:t>
            </w:r>
            <w:proofErr w:type="spellEnd"/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15 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«Характеристика одного из морей России»</w:t>
            </w:r>
            <w:r w:rsidRPr="00E24638">
              <w:rPr>
                <w:rStyle w:val="c43"/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E24638">
              <w:rPr>
                <w:rStyle w:val="c43"/>
                <w:rFonts w:ascii="Times New Roman" w:eastAsia="Calibri" w:hAnsi="Times New Roman"/>
                <w:sz w:val="24"/>
                <w:szCs w:val="24"/>
                <w:lang w:eastAsia="en-US"/>
              </w:rPr>
              <w:t>оценоч</w:t>
            </w:r>
            <w:proofErr w:type="spellEnd"/>
            <w:r w:rsidRPr="00E24638">
              <w:rPr>
                <w:rStyle w:val="c43"/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suppressAutoHyphens w:val="0"/>
              <w:overflowPunct/>
              <w:autoSpaceDE/>
              <w:spacing w:line="240" w:lineRule="auto"/>
              <w:ind w:firstLine="0"/>
              <w:contextualSpacing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E24638">
              <w:rPr>
                <w:rStyle w:val="c43"/>
                <w:rFonts w:ascii="Times New Roman" w:hAnsi="Times New Roman"/>
                <w:color w:val="000000"/>
                <w:sz w:val="24"/>
                <w:szCs w:val="24"/>
              </w:rPr>
              <w:t xml:space="preserve">Природно-хозяйственные отличия   российских морей. </w:t>
            </w:r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Пр.р. № 16 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«Обозначение на </w:t>
            </w:r>
            <w:proofErr w:type="spell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к\</w:t>
            </w:r>
            <w:proofErr w:type="gram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</w:t>
            </w:r>
            <w:proofErr w:type="spellEnd"/>
            <w:proofErr w:type="gram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морей, омывающих берега России, крупнейших морских портов и Северного морского пути » (</w:t>
            </w:r>
            <w:proofErr w:type="spell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оценоч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  <w:p w:rsidR="00DA2EC8" w:rsidRPr="00E24638" w:rsidRDefault="00DA2EC8" w:rsidP="00542B08">
            <w:pPr>
              <w:jc w:val="left"/>
              <w:rPr>
                <w:rStyle w:val="c43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7E2F65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pStyle w:val="c13"/>
              <w:spacing w:before="0" w:beforeAutospacing="0" w:after="0" w:afterAutospacing="0"/>
              <w:rPr>
                <w:rStyle w:val="c43"/>
                <w:color w:val="000000"/>
              </w:rPr>
            </w:pPr>
            <w:r w:rsidRPr="00E24638">
              <w:rPr>
                <w:rStyle w:val="c43"/>
                <w:color w:val="000000"/>
              </w:rPr>
              <w:t>Особо охраняемые природные территории России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pStyle w:val="c13"/>
              <w:spacing w:before="0" w:beforeAutospacing="0" w:after="0" w:afterAutospacing="0"/>
              <w:rPr>
                <w:rStyle w:val="c43"/>
                <w:color w:val="000000"/>
              </w:rPr>
            </w:pPr>
            <w:r w:rsidRPr="00E24638">
              <w:rPr>
                <w:rStyle w:val="c43"/>
                <w:color w:val="000000"/>
              </w:rPr>
              <w:t>Повторение и обобщение темы «Природные различия на территории России»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pStyle w:val="c13"/>
              <w:spacing w:before="0" w:beforeAutospacing="0" w:after="0" w:afterAutospacing="0"/>
              <w:rPr>
                <w:rStyle w:val="c43"/>
                <w:b/>
                <w:color w:val="000000"/>
              </w:rPr>
            </w:pPr>
            <w:r w:rsidRPr="00E24638">
              <w:rPr>
                <w:rStyle w:val="c43"/>
                <w:b/>
                <w:color w:val="000000"/>
              </w:rPr>
              <w:t>Раздел 3. Население  России (10ч)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suppressAutoHyphens w:val="0"/>
              <w:overflowPunct/>
              <w:autoSpaceDE/>
              <w:spacing w:line="240" w:lineRule="auto"/>
              <w:ind w:firstLine="0"/>
              <w:contextualSpacing/>
              <w:textAlignment w:val="auto"/>
              <w:rPr>
                <w:rStyle w:val="c43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24638">
              <w:rPr>
                <w:rStyle w:val="c43"/>
                <w:color w:val="000000"/>
                <w:sz w:val="24"/>
                <w:szCs w:val="24"/>
              </w:rPr>
              <w:t xml:space="preserve">Численность и воспроизводство населения России. </w:t>
            </w:r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Пр.р. № 17 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«Определение и сравнение показателей естественного прироста населения по стат. материалам в разных частях страны»</w:t>
            </w:r>
            <w:proofErr w:type="gram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</w:t>
            </w:r>
            <w:proofErr w:type="spellStart"/>
            <w:proofErr w:type="gram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proofErr w:type="gram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ценоч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pStyle w:val="c13"/>
              <w:spacing w:before="0" w:beforeAutospacing="0" w:after="0" w:afterAutospacing="0"/>
              <w:rPr>
                <w:rStyle w:val="c43"/>
                <w:color w:val="000000"/>
              </w:rPr>
            </w:pPr>
            <w:r w:rsidRPr="00E24638">
              <w:rPr>
                <w:rStyle w:val="c43"/>
                <w:color w:val="000000"/>
              </w:rPr>
              <w:t>Половой и возрастной состав населения. Средняя продолжительность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suppressAutoHyphens w:val="0"/>
              <w:overflowPunct/>
              <w:autoSpaceDE/>
              <w:spacing w:line="240" w:lineRule="auto"/>
              <w:ind w:firstLine="0"/>
              <w:contextualSpacing/>
              <w:textAlignment w:val="auto"/>
              <w:rPr>
                <w:rStyle w:val="c43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24638">
              <w:rPr>
                <w:rStyle w:val="c43"/>
                <w:color w:val="000000"/>
                <w:sz w:val="24"/>
                <w:szCs w:val="24"/>
              </w:rPr>
              <w:t xml:space="preserve">Этнический и языковой состав населения России. </w:t>
            </w:r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Пр.р. № 18 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«Определение крупных народов и особенностей их размещения по картам и стат</w:t>
            </w:r>
            <w:proofErr w:type="gram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.м</w:t>
            </w:r>
            <w:proofErr w:type="gram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атериалам, сопоставление с национально-территориальным и политико-административным делением». (</w:t>
            </w:r>
            <w:proofErr w:type="spell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обуч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pStyle w:val="c13"/>
              <w:spacing w:before="0" w:beforeAutospacing="0" w:after="0" w:afterAutospacing="0"/>
              <w:rPr>
                <w:rStyle w:val="c43"/>
                <w:color w:val="000000"/>
              </w:rPr>
            </w:pPr>
            <w:r w:rsidRPr="00E24638">
              <w:rPr>
                <w:rStyle w:val="c43"/>
                <w:color w:val="000000"/>
              </w:rPr>
              <w:t>Культурно-исторические особенности народов России. География основных религий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suppressAutoHyphens w:val="0"/>
              <w:overflowPunct/>
              <w:autoSpaceDE/>
              <w:spacing w:line="240" w:lineRule="auto"/>
              <w:ind w:firstLine="0"/>
              <w:contextualSpacing/>
              <w:textAlignment w:val="auto"/>
              <w:rPr>
                <w:rStyle w:val="c43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24638">
              <w:rPr>
                <w:rStyle w:val="c43"/>
                <w:color w:val="000000"/>
                <w:sz w:val="24"/>
                <w:szCs w:val="24"/>
              </w:rPr>
              <w:t xml:space="preserve">Особенности урбанизации  в России. Городское население. </w:t>
            </w:r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Пр.р. № 19 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«Определение и сравнение показателей соотношения городского и сельского населения в разных частях страны по стат</w:t>
            </w:r>
            <w:proofErr w:type="gram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.м</w:t>
            </w:r>
            <w:proofErr w:type="gram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атериалам. выявление закономерностей в размещении населения». (</w:t>
            </w:r>
            <w:proofErr w:type="spell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оценоч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3336F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К</w:t>
            </w:r>
            <w:r w:rsidR="003336F8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pStyle w:val="c13"/>
              <w:spacing w:before="0" w:beforeAutospacing="0" w:after="0" w:afterAutospacing="0"/>
              <w:rPr>
                <w:rStyle w:val="c43"/>
                <w:color w:val="000000"/>
              </w:rPr>
            </w:pPr>
            <w:r w:rsidRPr="00E24638">
              <w:rPr>
                <w:rStyle w:val="c43"/>
                <w:color w:val="000000"/>
              </w:rPr>
              <w:t>Сельские поселения. Особенности расселения сельского населения.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pStyle w:val="c13"/>
              <w:spacing w:before="0" w:beforeAutospacing="0" w:after="0" w:afterAutospacing="0"/>
              <w:rPr>
                <w:rStyle w:val="c43"/>
                <w:color w:val="000000"/>
              </w:rPr>
            </w:pPr>
            <w:r w:rsidRPr="00E24638">
              <w:rPr>
                <w:rStyle w:val="c43"/>
                <w:color w:val="000000"/>
              </w:rPr>
              <w:t>Миграции населения в России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pStyle w:val="c13"/>
              <w:spacing w:before="0" w:beforeAutospacing="0" w:after="0" w:afterAutospacing="0"/>
              <w:rPr>
                <w:rStyle w:val="c43"/>
                <w:color w:val="000000"/>
              </w:rPr>
            </w:pPr>
            <w:r w:rsidRPr="00E24638">
              <w:rPr>
                <w:rStyle w:val="c43"/>
                <w:color w:val="000000"/>
              </w:rPr>
              <w:t>Размещение населения России.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pStyle w:val="c13"/>
              <w:spacing w:before="0" w:beforeAutospacing="0" w:after="0" w:afterAutospacing="0"/>
              <w:rPr>
                <w:rStyle w:val="c43"/>
                <w:color w:val="000000"/>
              </w:rPr>
            </w:pPr>
            <w:r w:rsidRPr="00E24638">
              <w:rPr>
                <w:rStyle w:val="c43"/>
                <w:color w:val="000000"/>
              </w:rPr>
              <w:t>Занятость населения.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pStyle w:val="c13"/>
              <w:spacing w:before="0" w:beforeAutospacing="0" w:after="0" w:afterAutospacing="0"/>
              <w:rPr>
                <w:rStyle w:val="c43"/>
                <w:color w:val="000000"/>
              </w:rPr>
            </w:pPr>
            <w:r w:rsidRPr="00E24638">
              <w:rPr>
                <w:rStyle w:val="c43"/>
                <w:color w:val="000000"/>
              </w:rPr>
              <w:t>Повторение и обобщение раздела «Население России»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П</w:t>
            </w:r>
            <w:r w:rsidR="003336F8"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pStyle w:val="c13"/>
              <w:spacing w:before="0" w:beforeAutospacing="0" w:after="0" w:afterAutospacing="0"/>
              <w:rPr>
                <w:rStyle w:val="c43"/>
                <w:b/>
                <w:color w:val="000000"/>
              </w:rPr>
            </w:pPr>
            <w:r w:rsidRPr="00E24638">
              <w:rPr>
                <w:rStyle w:val="c43"/>
                <w:b/>
                <w:color w:val="000000"/>
              </w:rPr>
              <w:t>Раздел 4. Природный фактор в развитии России (3ч)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pStyle w:val="c13"/>
              <w:spacing w:before="0" w:beforeAutospacing="0" w:after="0" w:afterAutospacing="0"/>
              <w:rPr>
                <w:rStyle w:val="c43"/>
                <w:color w:val="000000"/>
              </w:rPr>
            </w:pPr>
            <w:r w:rsidRPr="00E24638">
              <w:rPr>
                <w:rStyle w:val="c43"/>
                <w:color w:val="000000"/>
              </w:rPr>
              <w:t>Влияние природы на развитие общества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pStyle w:val="c13"/>
              <w:spacing w:before="0" w:beforeAutospacing="0" w:after="0" w:afterAutospacing="0"/>
              <w:rPr>
                <w:rStyle w:val="c43"/>
                <w:color w:val="000000"/>
              </w:rPr>
            </w:pPr>
            <w:r w:rsidRPr="00E24638">
              <w:rPr>
                <w:rStyle w:val="c43"/>
                <w:color w:val="000000"/>
              </w:rPr>
              <w:t>Природно-ресурсный потенциал России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pStyle w:val="c13"/>
              <w:spacing w:before="0" w:beforeAutospacing="0" w:after="0" w:afterAutospacing="0"/>
              <w:rPr>
                <w:rStyle w:val="c43"/>
                <w:color w:val="000000"/>
              </w:rPr>
            </w:pPr>
            <w:r w:rsidRPr="00E24638">
              <w:rPr>
                <w:rStyle w:val="c43"/>
                <w:color w:val="000000"/>
              </w:rPr>
              <w:t>Повторение и обобщение раздела «Природный фактор в развитии России»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pStyle w:val="c13"/>
              <w:spacing w:before="0" w:beforeAutospacing="0" w:after="0" w:afterAutospacing="0"/>
              <w:rPr>
                <w:rStyle w:val="c43"/>
                <w:color w:val="000000"/>
              </w:rPr>
            </w:pPr>
            <w:r w:rsidRPr="00E24638">
              <w:rPr>
                <w:rStyle w:val="c43"/>
                <w:b/>
                <w:color w:val="000000"/>
              </w:rPr>
              <w:t>Раздел 5. Региональный компонент. Природа и население Ростовской области (4ч)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3336F8" w:rsidRDefault="00DA2EC8" w:rsidP="003336F8">
            <w:pPr>
              <w:suppressAutoHyphens w:val="0"/>
              <w:overflowPunct/>
              <w:autoSpaceDE/>
              <w:spacing w:line="240" w:lineRule="auto"/>
              <w:ind w:firstLine="0"/>
              <w:contextualSpacing/>
              <w:textAlignment w:val="auto"/>
              <w:rPr>
                <w:rStyle w:val="c43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24638">
              <w:rPr>
                <w:rStyle w:val="c43"/>
                <w:color w:val="000000"/>
                <w:sz w:val="24"/>
                <w:szCs w:val="24"/>
              </w:rPr>
              <w:t xml:space="preserve">История заселения и освоения территории Ростовской области. </w:t>
            </w:r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Пр.р. № 20 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«Определение ГП Ростовской области по картам атласа и статистическим материалам» (</w:t>
            </w:r>
            <w:proofErr w:type="spell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оценоч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pStyle w:val="c13"/>
              <w:spacing w:before="0" w:beforeAutospacing="0" w:after="0" w:afterAutospacing="0"/>
              <w:rPr>
                <w:rStyle w:val="c43"/>
                <w:color w:val="000000"/>
              </w:rPr>
            </w:pPr>
            <w:r w:rsidRPr="00E24638">
              <w:rPr>
                <w:rStyle w:val="c43"/>
                <w:color w:val="000000"/>
              </w:rPr>
              <w:t xml:space="preserve">Природа Ростовской области.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suppressAutoHyphens w:val="0"/>
              <w:overflowPunct/>
              <w:autoSpaceDE/>
              <w:spacing w:line="240" w:lineRule="auto"/>
              <w:ind w:firstLine="0"/>
              <w:contextualSpacing/>
              <w:textAlignment w:val="auto"/>
              <w:rPr>
                <w:rStyle w:val="c43"/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24638">
              <w:rPr>
                <w:rStyle w:val="c43"/>
                <w:color w:val="000000"/>
                <w:sz w:val="24"/>
                <w:szCs w:val="24"/>
              </w:rPr>
              <w:t xml:space="preserve">Природа Ростовской области. </w:t>
            </w:r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Пр.р. № 21 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«Выявление особенностей растительного и животного мира своей местности». (</w:t>
            </w:r>
            <w:proofErr w:type="spell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обуч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) </w:t>
            </w:r>
            <w:r w:rsidRPr="00E2463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Пр.р. № 22 «</w:t>
            </w:r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Выявление характера использования природных ресурсов  своей местности с помощью доп</w:t>
            </w:r>
            <w:proofErr w:type="gram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.и</w:t>
            </w:r>
            <w:proofErr w:type="gram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сточников информации и публикаций в СМИ» (</w:t>
            </w:r>
            <w:proofErr w:type="spellStart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обуч</w:t>
            </w:r>
            <w:proofErr w:type="spellEnd"/>
            <w:r w:rsidRPr="00E24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3336F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К</w:t>
            </w:r>
            <w:r w:rsidR="003336F8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pStyle w:val="c13"/>
              <w:spacing w:before="0" w:beforeAutospacing="0" w:after="0" w:afterAutospacing="0"/>
              <w:rPr>
                <w:rStyle w:val="c43"/>
                <w:color w:val="000000"/>
              </w:rPr>
            </w:pPr>
            <w:r w:rsidRPr="00E24638">
              <w:rPr>
                <w:rStyle w:val="c43"/>
                <w:color w:val="000000"/>
              </w:rPr>
              <w:t>Население Ростовской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3336F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К</w:t>
            </w:r>
            <w:r w:rsidR="003336F8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pStyle w:val="c13"/>
              <w:spacing w:before="0" w:beforeAutospacing="0" w:after="0" w:afterAutospacing="0"/>
              <w:rPr>
                <w:rStyle w:val="c43"/>
                <w:b/>
                <w:color w:val="000000"/>
              </w:rPr>
            </w:pPr>
            <w:r w:rsidRPr="00E24638">
              <w:rPr>
                <w:rStyle w:val="c43"/>
                <w:b/>
                <w:color w:val="000000"/>
              </w:rPr>
              <w:t>Повторение (2ч)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pStyle w:val="c13"/>
              <w:spacing w:before="0" w:beforeAutospacing="0" w:after="0" w:afterAutospacing="0"/>
              <w:rPr>
                <w:rStyle w:val="c43"/>
                <w:color w:val="000000"/>
              </w:rPr>
            </w:pPr>
            <w:r w:rsidRPr="00E24638">
              <w:rPr>
                <w:rStyle w:val="c43"/>
                <w:color w:val="000000"/>
              </w:rPr>
              <w:t>Повторно-обобщающий урок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EC8" w:rsidRPr="00E24638" w:rsidTr="003336F8">
        <w:trPr>
          <w:trHeight w:val="1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EC8" w:rsidRPr="00E24638" w:rsidRDefault="00DA2EC8" w:rsidP="003336F8">
            <w:pPr>
              <w:pStyle w:val="c13"/>
              <w:spacing w:before="0" w:beforeAutospacing="0" w:after="0" w:afterAutospacing="0"/>
              <w:rPr>
                <w:rStyle w:val="c43"/>
                <w:color w:val="000000"/>
              </w:rPr>
            </w:pPr>
            <w:r w:rsidRPr="00E24638">
              <w:rPr>
                <w:rStyle w:val="c43"/>
                <w:color w:val="000000"/>
              </w:rPr>
              <w:t>Повторно-обобщающий урок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883ECF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3336F8" w:rsidP="00883ECF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638"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EC8" w:rsidRPr="00E24638" w:rsidRDefault="00DA2EC8" w:rsidP="00542B08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2B08" w:rsidRDefault="00542B08" w:rsidP="00684D43">
      <w:pPr>
        <w:rPr>
          <w:b/>
        </w:rPr>
      </w:pPr>
    </w:p>
    <w:p w:rsidR="00C05EC6" w:rsidRDefault="00C05EC6" w:rsidP="00684D43">
      <w:pPr>
        <w:rPr>
          <w:b/>
        </w:rPr>
      </w:pPr>
    </w:p>
    <w:sectPr w:rsidR="00C05EC6" w:rsidSect="007B2BD5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18" w:right="1134" w:bottom="85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E3A" w:rsidRDefault="00B41E3A">
      <w:pPr>
        <w:spacing w:line="240" w:lineRule="auto"/>
      </w:pPr>
      <w:r>
        <w:separator/>
      </w:r>
    </w:p>
  </w:endnote>
  <w:endnote w:type="continuationSeparator" w:id="0">
    <w:p w:rsidR="00B41E3A" w:rsidRDefault="00B41E3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BookAC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580"/>
      <w:docPartObj>
        <w:docPartGallery w:val="Page Numbers (Bottom of Page)"/>
        <w:docPartUnique/>
      </w:docPartObj>
    </w:sdtPr>
    <w:sdtContent>
      <w:p w:rsidR="00150523" w:rsidRDefault="00150523">
        <w:pPr>
          <w:pStyle w:val="ab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41E3A" w:rsidRDefault="00B41E3A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E3A" w:rsidRDefault="00B41E3A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13977"/>
      <w:docPartObj>
        <w:docPartGallery w:val="Page Numbers (Bottom of Page)"/>
        <w:docPartUnique/>
      </w:docPartObj>
    </w:sdtPr>
    <w:sdtContent>
      <w:p w:rsidR="00F52C7E" w:rsidRDefault="00C23ACC">
        <w:pPr>
          <w:pStyle w:val="ab"/>
          <w:jc w:val="right"/>
        </w:pPr>
        <w:r>
          <w:rPr>
            <w:lang w:val="en-US"/>
          </w:rPr>
          <w:t xml:space="preserve"> </w:t>
        </w:r>
        <w:fldSimple w:instr=" PAGE   \* MERGEFORMAT ">
          <w:r w:rsidR="00150523">
            <w:rPr>
              <w:noProof/>
            </w:rPr>
            <w:t>16</w:t>
          </w:r>
        </w:fldSimple>
      </w:p>
    </w:sdtContent>
  </w:sdt>
  <w:p w:rsidR="00B41E3A" w:rsidRDefault="00B41E3A">
    <w:pPr>
      <w:pStyle w:val="ab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13973"/>
      <w:docPartObj>
        <w:docPartGallery w:val="Page Numbers (Bottom of Page)"/>
        <w:docPartUnique/>
      </w:docPartObj>
    </w:sdtPr>
    <w:sdtContent>
      <w:p w:rsidR="007B2BD5" w:rsidRDefault="0085476C">
        <w:pPr>
          <w:pStyle w:val="ab"/>
          <w:jc w:val="right"/>
        </w:pPr>
        <w:fldSimple w:instr=" PAGE   \* MERGEFORMAT ">
          <w:r w:rsidR="00150523">
            <w:rPr>
              <w:noProof/>
            </w:rPr>
            <w:t>14</w:t>
          </w:r>
        </w:fldSimple>
      </w:p>
    </w:sdtContent>
  </w:sdt>
  <w:p w:rsidR="00B41E3A" w:rsidRDefault="00B41E3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E3A" w:rsidRDefault="00B41E3A">
      <w:pPr>
        <w:spacing w:line="240" w:lineRule="auto"/>
      </w:pPr>
      <w:r>
        <w:separator/>
      </w:r>
    </w:p>
  </w:footnote>
  <w:footnote w:type="continuationSeparator" w:id="0">
    <w:p w:rsidR="00B41E3A" w:rsidRDefault="00B41E3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BD5" w:rsidRDefault="007B2BD5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rFonts w:ascii="Calibri" w:hAnsi="Calibri"/>
        <w:color w:val="auto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6"/>
    <w:multiLevelType w:val="singleLevel"/>
    <w:tmpl w:val="C8B081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03" w:hanging="360"/>
      </w:pPr>
      <w:rPr>
        <w:i/>
      </w:rPr>
    </w:lvl>
  </w:abstractNum>
  <w:abstractNum w:abstractNumId="5">
    <w:nsid w:val="163D633D"/>
    <w:multiLevelType w:val="hybridMultilevel"/>
    <w:tmpl w:val="DA42952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82E52FA"/>
    <w:multiLevelType w:val="hybridMultilevel"/>
    <w:tmpl w:val="1E24BE8A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7523E83"/>
    <w:multiLevelType w:val="hybridMultilevel"/>
    <w:tmpl w:val="EA9643B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9245A92"/>
    <w:multiLevelType w:val="hybridMultilevel"/>
    <w:tmpl w:val="00C60258"/>
    <w:lvl w:ilvl="0" w:tplc="5A1C3DFE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  <w:sz w:val="1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E746D1"/>
    <w:multiLevelType w:val="hybridMultilevel"/>
    <w:tmpl w:val="2A00A3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DC45A18"/>
    <w:multiLevelType w:val="hybridMultilevel"/>
    <w:tmpl w:val="2D0CB54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1DF4CFB"/>
    <w:multiLevelType w:val="hybridMultilevel"/>
    <w:tmpl w:val="1278E7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4F07318"/>
    <w:multiLevelType w:val="hybridMultilevel"/>
    <w:tmpl w:val="6974F8C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A4E501D"/>
    <w:multiLevelType w:val="hybridMultilevel"/>
    <w:tmpl w:val="58ECC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BB63CC"/>
    <w:multiLevelType w:val="hybridMultilevel"/>
    <w:tmpl w:val="8FE859F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553B0999"/>
    <w:multiLevelType w:val="hybridMultilevel"/>
    <w:tmpl w:val="C7E676E6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57BA307A"/>
    <w:multiLevelType w:val="hybridMultilevel"/>
    <w:tmpl w:val="F482AD36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588E12D4"/>
    <w:multiLevelType w:val="hybridMultilevel"/>
    <w:tmpl w:val="25E2D82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02C30F0"/>
    <w:multiLevelType w:val="hybridMultilevel"/>
    <w:tmpl w:val="2F346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B34F10"/>
    <w:multiLevelType w:val="hybridMultilevel"/>
    <w:tmpl w:val="BF5A6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9C08F2"/>
    <w:multiLevelType w:val="hybridMultilevel"/>
    <w:tmpl w:val="CA42F080"/>
    <w:lvl w:ilvl="0" w:tplc="A1142EB6">
      <w:start w:val="3"/>
      <w:numFmt w:val="bullet"/>
      <w:lvlText w:val="•"/>
      <w:lvlJc w:val="left"/>
      <w:pPr>
        <w:ind w:left="7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1">
    <w:nsid w:val="79591ADC"/>
    <w:multiLevelType w:val="hybridMultilevel"/>
    <w:tmpl w:val="F2EE1B7E"/>
    <w:lvl w:ilvl="0" w:tplc="B9A0BCC8">
      <w:numFmt w:val="bullet"/>
      <w:lvlText w:val="•"/>
      <w:lvlJc w:val="left"/>
      <w:pPr>
        <w:ind w:left="749" w:hanging="465"/>
      </w:pPr>
      <w:rPr>
        <w:rFonts w:ascii="SchoolBookAC" w:eastAsia="Times New Roman" w:hAnsi="SchoolBookA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17"/>
  </w:num>
  <w:num w:numId="5">
    <w:abstractNumId w:val="14"/>
  </w:num>
  <w:num w:numId="6">
    <w:abstractNumId w:val="6"/>
  </w:num>
  <w:num w:numId="7">
    <w:abstractNumId w:val="16"/>
  </w:num>
  <w:num w:numId="8">
    <w:abstractNumId w:val="12"/>
  </w:num>
  <w:num w:numId="9">
    <w:abstractNumId w:val="10"/>
  </w:num>
  <w:num w:numId="10">
    <w:abstractNumId w:val="7"/>
  </w:num>
  <w:num w:numId="11">
    <w:abstractNumId w:val="5"/>
  </w:num>
  <w:num w:numId="12">
    <w:abstractNumId w:val="20"/>
  </w:num>
  <w:num w:numId="13">
    <w:abstractNumId w:val="19"/>
  </w:num>
  <w:num w:numId="14">
    <w:abstractNumId w:val="18"/>
  </w:num>
  <w:num w:numId="15">
    <w:abstractNumId w:val="21"/>
  </w:num>
  <w:num w:numId="16">
    <w:abstractNumId w:val="8"/>
  </w:num>
  <w:num w:numId="17">
    <w:abstractNumId w:val="1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D326D8"/>
    <w:rsid w:val="00000429"/>
    <w:rsid w:val="0001606B"/>
    <w:rsid w:val="00037880"/>
    <w:rsid w:val="000672CB"/>
    <w:rsid w:val="00070455"/>
    <w:rsid w:val="000774F7"/>
    <w:rsid w:val="00093D3E"/>
    <w:rsid w:val="000944D3"/>
    <w:rsid w:val="000A7BCB"/>
    <w:rsid w:val="000B06A1"/>
    <w:rsid w:val="000B1F41"/>
    <w:rsid w:val="000B2C15"/>
    <w:rsid w:val="000E0E00"/>
    <w:rsid w:val="000E2FB5"/>
    <w:rsid w:val="000F4CF7"/>
    <w:rsid w:val="0011210D"/>
    <w:rsid w:val="00116C1E"/>
    <w:rsid w:val="00116E1D"/>
    <w:rsid w:val="00127D12"/>
    <w:rsid w:val="00150523"/>
    <w:rsid w:val="00152841"/>
    <w:rsid w:val="00152A36"/>
    <w:rsid w:val="00160E32"/>
    <w:rsid w:val="001718A4"/>
    <w:rsid w:val="00186472"/>
    <w:rsid w:val="00190D37"/>
    <w:rsid w:val="00194568"/>
    <w:rsid w:val="0019623D"/>
    <w:rsid w:val="001A0E3E"/>
    <w:rsid w:val="001A7C7B"/>
    <w:rsid w:val="001B175E"/>
    <w:rsid w:val="001B5A85"/>
    <w:rsid w:val="001B687D"/>
    <w:rsid w:val="001C0266"/>
    <w:rsid w:val="001C2E77"/>
    <w:rsid w:val="001C4F83"/>
    <w:rsid w:val="001D18FC"/>
    <w:rsid w:val="001F066F"/>
    <w:rsid w:val="001F7E68"/>
    <w:rsid w:val="002020E5"/>
    <w:rsid w:val="002041ED"/>
    <w:rsid w:val="002053D5"/>
    <w:rsid w:val="00210791"/>
    <w:rsid w:val="002169EF"/>
    <w:rsid w:val="00217B53"/>
    <w:rsid w:val="002229A8"/>
    <w:rsid w:val="00224B08"/>
    <w:rsid w:val="00254F04"/>
    <w:rsid w:val="002620AA"/>
    <w:rsid w:val="00265A9A"/>
    <w:rsid w:val="00270024"/>
    <w:rsid w:val="00275D5E"/>
    <w:rsid w:val="002800FC"/>
    <w:rsid w:val="002976AE"/>
    <w:rsid w:val="002A21A8"/>
    <w:rsid w:val="002A350B"/>
    <w:rsid w:val="002A5DB4"/>
    <w:rsid w:val="002A62F4"/>
    <w:rsid w:val="002A724A"/>
    <w:rsid w:val="002A73D4"/>
    <w:rsid w:val="002B40E6"/>
    <w:rsid w:val="002C0531"/>
    <w:rsid w:val="002C554B"/>
    <w:rsid w:val="002C5E7C"/>
    <w:rsid w:val="002E24C8"/>
    <w:rsid w:val="002E706D"/>
    <w:rsid w:val="002F3D8C"/>
    <w:rsid w:val="0030014F"/>
    <w:rsid w:val="00300A14"/>
    <w:rsid w:val="003336F8"/>
    <w:rsid w:val="003379BC"/>
    <w:rsid w:val="00364997"/>
    <w:rsid w:val="00374EF0"/>
    <w:rsid w:val="003772CB"/>
    <w:rsid w:val="00382A30"/>
    <w:rsid w:val="003A2BBA"/>
    <w:rsid w:val="003A3AD7"/>
    <w:rsid w:val="003C0B81"/>
    <w:rsid w:val="003D052F"/>
    <w:rsid w:val="003D3CE9"/>
    <w:rsid w:val="003E13FD"/>
    <w:rsid w:val="003F5FEC"/>
    <w:rsid w:val="0040245D"/>
    <w:rsid w:val="004036F3"/>
    <w:rsid w:val="00403C0C"/>
    <w:rsid w:val="00405B8B"/>
    <w:rsid w:val="00405D3B"/>
    <w:rsid w:val="00413012"/>
    <w:rsid w:val="00414BAA"/>
    <w:rsid w:val="00425EB5"/>
    <w:rsid w:val="00441F6B"/>
    <w:rsid w:val="004429C2"/>
    <w:rsid w:val="00443678"/>
    <w:rsid w:val="004461C2"/>
    <w:rsid w:val="00451843"/>
    <w:rsid w:val="0046405F"/>
    <w:rsid w:val="00475903"/>
    <w:rsid w:val="004759D5"/>
    <w:rsid w:val="00491FDC"/>
    <w:rsid w:val="004A7DDC"/>
    <w:rsid w:val="004B1A24"/>
    <w:rsid w:val="004B7979"/>
    <w:rsid w:val="004B7FE4"/>
    <w:rsid w:val="004D1751"/>
    <w:rsid w:val="004D5DF5"/>
    <w:rsid w:val="004E2097"/>
    <w:rsid w:val="004F39DC"/>
    <w:rsid w:val="00530B15"/>
    <w:rsid w:val="00535097"/>
    <w:rsid w:val="00542B08"/>
    <w:rsid w:val="005765D8"/>
    <w:rsid w:val="00590C95"/>
    <w:rsid w:val="005B17E3"/>
    <w:rsid w:val="005E114B"/>
    <w:rsid w:val="006268E7"/>
    <w:rsid w:val="006348B7"/>
    <w:rsid w:val="006507E9"/>
    <w:rsid w:val="00684D43"/>
    <w:rsid w:val="006A59E4"/>
    <w:rsid w:val="006B0119"/>
    <w:rsid w:val="006B1346"/>
    <w:rsid w:val="006C5DA2"/>
    <w:rsid w:val="006D15CB"/>
    <w:rsid w:val="006F2EC2"/>
    <w:rsid w:val="007019A2"/>
    <w:rsid w:val="0071485B"/>
    <w:rsid w:val="00720D47"/>
    <w:rsid w:val="00725085"/>
    <w:rsid w:val="00742B50"/>
    <w:rsid w:val="00754782"/>
    <w:rsid w:val="00757367"/>
    <w:rsid w:val="00761DC4"/>
    <w:rsid w:val="00762980"/>
    <w:rsid w:val="00781714"/>
    <w:rsid w:val="0078505E"/>
    <w:rsid w:val="007927DC"/>
    <w:rsid w:val="00793BC4"/>
    <w:rsid w:val="007B2BD5"/>
    <w:rsid w:val="007C41C0"/>
    <w:rsid w:val="007C5B61"/>
    <w:rsid w:val="007D59BD"/>
    <w:rsid w:val="007E2F65"/>
    <w:rsid w:val="007E645E"/>
    <w:rsid w:val="007F03D2"/>
    <w:rsid w:val="00803E11"/>
    <w:rsid w:val="00810A7C"/>
    <w:rsid w:val="00811259"/>
    <w:rsid w:val="008254FD"/>
    <w:rsid w:val="00852D69"/>
    <w:rsid w:val="0085476C"/>
    <w:rsid w:val="00864706"/>
    <w:rsid w:val="00882A8A"/>
    <w:rsid w:val="00883D0E"/>
    <w:rsid w:val="00883ECF"/>
    <w:rsid w:val="008A1528"/>
    <w:rsid w:val="008A1658"/>
    <w:rsid w:val="008C1F73"/>
    <w:rsid w:val="008D7D22"/>
    <w:rsid w:val="008E3221"/>
    <w:rsid w:val="008F0024"/>
    <w:rsid w:val="008F6710"/>
    <w:rsid w:val="00900B15"/>
    <w:rsid w:val="00911471"/>
    <w:rsid w:val="0091793A"/>
    <w:rsid w:val="00920881"/>
    <w:rsid w:val="00934B62"/>
    <w:rsid w:val="00942122"/>
    <w:rsid w:val="00951314"/>
    <w:rsid w:val="00951410"/>
    <w:rsid w:val="00964C3D"/>
    <w:rsid w:val="00980BCB"/>
    <w:rsid w:val="009A3301"/>
    <w:rsid w:val="009A333D"/>
    <w:rsid w:val="009A3C62"/>
    <w:rsid w:val="009B52A2"/>
    <w:rsid w:val="009C18A0"/>
    <w:rsid w:val="009D1D46"/>
    <w:rsid w:val="009D2B5B"/>
    <w:rsid w:val="009D33B5"/>
    <w:rsid w:val="009E53F0"/>
    <w:rsid w:val="009E5764"/>
    <w:rsid w:val="009F60D6"/>
    <w:rsid w:val="00A0322D"/>
    <w:rsid w:val="00A05C87"/>
    <w:rsid w:val="00A06AC3"/>
    <w:rsid w:val="00A156BB"/>
    <w:rsid w:val="00A159ED"/>
    <w:rsid w:val="00A22F29"/>
    <w:rsid w:val="00A40A28"/>
    <w:rsid w:val="00A56C34"/>
    <w:rsid w:val="00A82067"/>
    <w:rsid w:val="00A85660"/>
    <w:rsid w:val="00AA4928"/>
    <w:rsid w:val="00AD060E"/>
    <w:rsid w:val="00AE556D"/>
    <w:rsid w:val="00AF1FB4"/>
    <w:rsid w:val="00AF44D2"/>
    <w:rsid w:val="00AF54AB"/>
    <w:rsid w:val="00B00FF0"/>
    <w:rsid w:val="00B037EB"/>
    <w:rsid w:val="00B07E38"/>
    <w:rsid w:val="00B10F98"/>
    <w:rsid w:val="00B30160"/>
    <w:rsid w:val="00B41E3A"/>
    <w:rsid w:val="00B4277E"/>
    <w:rsid w:val="00B651E4"/>
    <w:rsid w:val="00B678D0"/>
    <w:rsid w:val="00B67BA9"/>
    <w:rsid w:val="00B95356"/>
    <w:rsid w:val="00BB1F08"/>
    <w:rsid w:val="00BB2B00"/>
    <w:rsid w:val="00BB7D3D"/>
    <w:rsid w:val="00BD4C94"/>
    <w:rsid w:val="00BE1315"/>
    <w:rsid w:val="00BE3AEE"/>
    <w:rsid w:val="00BE44CD"/>
    <w:rsid w:val="00C01176"/>
    <w:rsid w:val="00C044AC"/>
    <w:rsid w:val="00C05EC6"/>
    <w:rsid w:val="00C07A2A"/>
    <w:rsid w:val="00C11D22"/>
    <w:rsid w:val="00C13C57"/>
    <w:rsid w:val="00C23ACC"/>
    <w:rsid w:val="00C34318"/>
    <w:rsid w:val="00C36272"/>
    <w:rsid w:val="00C63554"/>
    <w:rsid w:val="00C8633A"/>
    <w:rsid w:val="00C9776E"/>
    <w:rsid w:val="00CA6366"/>
    <w:rsid w:val="00CB7B0B"/>
    <w:rsid w:val="00CE523A"/>
    <w:rsid w:val="00CE6D55"/>
    <w:rsid w:val="00CF3C65"/>
    <w:rsid w:val="00D06B6B"/>
    <w:rsid w:val="00D06E63"/>
    <w:rsid w:val="00D15FCD"/>
    <w:rsid w:val="00D22F44"/>
    <w:rsid w:val="00D253EC"/>
    <w:rsid w:val="00D324EA"/>
    <w:rsid w:val="00D326D8"/>
    <w:rsid w:val="00D34A50"/>
    <w:rsid w:val="00D3565F"/>
    <w:rsid w:val="00D367F3"/>
    <w:rsid w:val="00D407EC"/>
    <w:rsid w:val="00D47435"/>
    <w:rsid w:val="00D525A2"/>
    <w:rsid w:val="00D56DF2"/>
    <w:rsid w:val="00D66F73"/>
    <w:rsid w:val="00D71200"/>
    <w:rsid w:val="00D80367"/>
    <w:rsid w:val="00D862F7"/>
    <w:rsid w:val="00D936F9"/>
    <w:rsid w:val="00D94CFD"/>
    <w:rsid w:val="00D96D93"/>
    <w:rsid w:val="00DA0DDA"/>
    <w:rsid w:val="00DA2EC8"/>
    <w:rsid w:val="00DA30E0"/>
    <w:rsid w:val="00DC2F66"/>
    <w:rsid w:val="00DE7849"/>
    <w:rsid w:val="00E02AAE"/>
    <w:rsid w:val="00E12FF6"/>
    <w:rsid w:val="00E24638"/>
    <w:rsid w:val="00E3409C"/>
    <w:rsid w:val="00E360AB"/>
    <w:rsid w:val="00E5389A"/>
    <w:rsid w:val="00E55F3E"/>
    <w:rsid w:val="00E657DD"/>
    <w:rsid w:val="00E66A03"/>
    <w:rsid w:val="00E67151"/>
    <w:rsid w:val="00E82000"/>
    <w:rsid w:val="00E87ED2"/>
    <w:rsid w:val="00E95836"/>
    <w:rsid w:val="00E95C0C"/>
    <w:rsid w:val="00EA2961"/>
    <w:rsid w:val="00EB0E8B"/>
    <w:rsid w:val="00EB1140"/>
    <w:rsid w:val="00EB1A41"/>
    <w:rsid w:val="00EC1F0F"/>
    <w:rsid w:val="00EC34A6"/>
    <w:rsid w:val="00EC3B9A"/>
    <w:rsid w:val="00EE5276"/>
    <w:rsid w:val="00EE5B0A"/>
    <w:rsid w:val="00EE70DC"/>
    <w:rsid w:val="00EF6C02"/>
    <w:rsid w:val="00F164EB"/>
    <w:rsid w:val="00F1706A"/>
    <w:rsid w:val="00F346BF"/>
    <w:rsid w:val="00F35D0B"/>
    <w:rsid w:val="00F52C7E"/>
    <w:rsid w:val="00F552B8"/>
    <w:rsid w:val="00F6164A"/>
    <w:rsid w:val="00F64102"/>
    <w:rsid w:val="00F665EB"/>
    <w:rsid w:val="00FA469C"/>
    <w:rsid w:val="00FA542B"/>
    <w:rsid w:val="00FA61AA"/>
    <w:rsid w:val="00FB6188"/>
    <w:rsid w:val="00FC5B7B"/>
    <w:rsid w:val="00FD2E6D"/>
    <w:rsid w:val="00FD5443"/>
    <w:rsid w:val="00FE69C9"/>
    <w:rsid w:val="00FF1992"/>
    <w:rsid w:val="00FF2827"/>
    <w:rsid w:val="00FF6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A8A"/>
    <w:pPr>
      <w:suppressAutoHyphens/>
      <w:overflowPunct w:val="0"/>
      <w:autoSpaceDE w:val="0"/>
      <w:spacing w:line="240" w:lineRule="exact"/>
      <w:ind w:firstLine="284"/>
      <w:jc w:val="both"/>
      <w:textAlignment w:val="baseline"/>
    </w:pPr>
    <w:rPr>
      <w:rFonts w:ascii="SchoolBookAC" w:hAnsi="SchoolBookAC"/>
      <w:sz w:val="22"/>
      <w:lang w:eastAsia="ar-SA"/>
    </w:rPr>
  </w:style>
  <w:style w:type="paragraph" w:styleId="1">
    <w:name w:val="heading 1"/>
    <w:basedOn w:val="a"/>
    <w:next w:val="a"/>
    <w:link w:val="10"/>
    <w:qFormat/>
    <w:rsid w:val="00684D43"/>
    <w:pPr>
      <w:keepNext/>
      <w:suppressAutoHyphens w:val="0"/>
      <w:overflowPunct/>
      <w:autoSpaceDE/>
      <w:spacing w:before="240" w:after="60" w:line="240" w:lineRule="auto"/>
      <w:ind w:firstLine="0"/>
      <w:jc w:val="left"/>
      <w:textAlignment w:val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qFormat/>
    <w:rsid w:val="00882A8A"/>
    <w:pPr>
      <w:keepNext/>
      <w:keepLines/>
      <w:tabs>
        <w:tab w:val="num" w:pos="576"/>
      </w:tabs>
      <w:spacing w:before="200" w:line="240" w:lineRule="auto"/>
      <w:ind w:firstLine="0"/>
      <w:jc w:val="left"/>
      <w:outlineLvl w:val="1"/>
    </w:pPr>
    <w:rPr>
      <w:rFonts w:ascii="Cambria" w:hAnsi="Cambria"/>
      <w:b/>
      <w:color w:val="80808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sid w:val="00882A8A"/>
    <w:rPr>
      <w:rFonts w:ascii="Calibri" w:hAnsi="Calibri"/>
      <w:color w:val="auto"/>
    </w:rPr>
  </w:style>
  <w:style w:type="character" w:customStyle="1" w:styleId="20">
    <w:name w:val="Основной шрифт абзаца2"/>
    <w:rsid w:val="00882A8A"/>
  </w:style>
  <w:style w:type="character" w:customStyle="1" w:styleId="Absatz-Standardschriftart">
    <w:name w:val="Absatz-Standardschriftart"/>
    <w:rsid w:val="00882A8A"/>
  </w:style>
  <w:style w:type="character" w:customStyle="1" w:styleId="WW-Absatz-Standardschriftart">
    <w:name w:val="WW-Absatz-Standardschriftart"/>
    <w:rsid w:val="00882A8A"/>
  </w:style>
  <w:style w:type="character" w:customStyle="1" w:styleId="WW-Absatz-Standardschriftart1">
    <w:name w:val="WW-Absatz-Standardschriftart1"/>
    <w:rsid w:val="00882A8A"/>
  </w:style>
  <w:style w:type="character" w:customStyle="1" w:styleId="WW-Absatz-Standardschriftart11">
    <w:name w:val="WW-Absatz-Standardschriftart11"/>
    <w:rsid w:val="00882A8A"/>
  </w:style>
  <w:style w:type="character" w:customStyle="1" w:styleId="WW8Num1z0">
    <w:name w:val="WW8Num1z0"/>
    <w:rsid w:val="00882A8A"/>
    <w:rPr>
      <w:rFonts w:ascii="Wingdings" w:hAnsi="Wingdings"/>
    </w:rPr>
  </w:style>
  <w:style w:type="character" w:customStyle="1" w:styleId="WW8Num1z1">
    <w:name w:val="WW8Num1z1"/>
    <w:rsid w:val="00882A8A"/>
    <w:rPr>
      <w:rFonts w:ascii="Courier New" w:hAnsi="Courier New" w:cs="Courier New"/>
    </w:rPr>
  </w:style>
  <w:style w:type="character" w:customStyle="1" w:styleId="WW8Num1z3">
    <w:name w:val="WW8Num1z3"/>
    <w:rsid w:val="00882A8A"/>
    <w:rPr>
      <w:rFonts w:ascii="Symbol" w:hAnsi="Symbol"/>
    </w:rPr>
  </w:style>
  <w:style w:type="character" w:customStyle="1" w:styleId="WW8Num3z1">
    <w:name w:val="WW8Num3z1"/>
    <w:rsid w:val="00882A8A"/>
    <w:rPr>
      <w:rFonts w:ascii="Courier New" w:hAnsi="Courier New" w:cs="Courier New"/>
    </w:rPr>
  </w:style>
  <w:style w:type="character" w:customStyle="1" w:styleId="WW8Num3z2">
    <w:name w:val="WW8Num3z2"/>
    <w:rsid w:val="00882A8A"/>
    <w:rPr>
      <w:rFonts w:ascii="Wingdings" w:hAnsi="Wingdings"/>
    </w:rPr>
  </w:style>
  <w:style w:type="character" w:customStyle="1" w:styleId="WW8Num3z3">
    <w:name w:val="WW8Num3z3"/>
    <w:rsid w:val="00882A8A"/>
    <w:rPr>
      <w:rFonts w:ascii="Symbol" w:hAnsi="Symbol"/>
    </w:rPr>
  </w:style>
  <w:style w:type="character" w:customStyle="1" w:styleId="WW8Num7z0">
    <w:name w:val="WW8Num7z0"/>
    <w:rsid w:val="00882A8A"/>
    <w:rPr>
      <w:rFonts w:ascii="Symbol" w:hAnsi="Symbol"/>
    </w:rPr>
  </w:style>
  <w:style w:type="character" w:customStyle="1" w:styleId="WW8Num7z1">
    <w:name w:val="WW8Num7z1"/>
    <w:rsid w:val="00882A8A"/>
    <w:rPr>
      <w:rFonts w:ascii="Courier New" w:hAnsi="Courier New" w:cs="Courier New"/>
    </w:rPr>
  </w:style>
  <w:style w:type="character" w:customStyle="1" w:styleId="WW8Num7z2">
    <w:name w:val="WW8Num7z2"/>
    <w:rsid w:val="00882A8A"/>
    <w:rPr>
      <w:rFonts w:ascii="Wingdings" w:hAnsi="Wingdings"/>
    </w:rPr>
  </w:style>
  <w:style w:type="character" w:customStyle="1" w:styleId="11">
    <w:name w:val="Основной шрифт абзаца1"/>
    <w:rsid w:val="00882A8A"/>
  </w:style>
  <w:style w:type="character" w:customStyle="1" w:styleId="100">
    <w:name w:val="Знак Знак10"/>
    <w:rsid w:val="00882A8A"/>
    <w:rPr>
      <w:rFonts w:ascii="Cambria" w:hAnsi="Cambria"/>
      <w:b/>
      <w:color w:val="808080"/>
      <w:sz w:val="26"/>
      <w:lang w:val="ru-RU" w:eastAsia="ar-SA" w:bidi="ar-SA"/>
    </w:rPr>
  </w:style>
  <w:style w:type="character" w:customStyle="1" w:styleId="a3">
    <w:name w:val="Обычный (веб) Знак"/>
    <w:rsid w:val="00882A8A"/>
    <w:rPr>
      <w:sz w:val="24"/>
      <w:szCs w:val="24"/>
      <w:lang w:val="ru-RU" w:eastAsia="ar-SA" w:bidi="ar-SA"/>
    </w:rPr>
  </w:style>
  <w:style w:type="character" w:styleId="a4">
    <w:name w:val="page number"/>
    <w:basedOn w:val="11"/>
    <w:rsid w:val="00882A8A"/>
  </w:style>
  <w:style w:type="character" w:customStyle="1" w:styleId="a5">
    <w:name w:val="Маркеры списка"/>
    <w:rsid w:val="00882A8A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rsid w:val="00882A8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rsid w:val="00882A8A"/>
    <w:pPr>
      <w:spacing w:after="120"/>
    </w:pPr>
  </w:style>
  <w:style w:type="paragraph" w:styleId="a8">
    <w:name w:val="List"/>
    <w:basedOn w:val="a7"/>
    <w:rsid w:val="00882A8A"/>
    <w:rPr>
      <w:rFonts w:ascii="Arial" w:hAnsi="Arial" w:cs="Tahoma"/>
    </w:rPr>
  </w:style>
  <w:style w:type="paragraph" w:customStyle="1" w:styleId="21">
    <w:name w:val="Название2"/>
    <w:basedOn w:val="a"/>
    <w:rsid w:val="00882A8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22">
    <w:name w:val="Указатель2"/>
    <w:basedOn w:val="a"/>
    <w:rsid w:val="00882A8A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rsid w:val="00882A8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3">
    <w:name w:val="Указатель1"/>
    <w:basedOn w:val="a"/>
    <w:rsid w:val="00882A8A"/>
    <w:pPr>
      <w:suppressLineNumbers/>
    </w:pPr>
    <w:rPr>
      <w:rFonts w:ascii="Arial" w:hAnsi="Arial" w:cs="Tahoma"/>
    </w:rPr>
  </w:style>
  <w:style w:type="paragraph" w:styleId="a9">
    <w:name w:val="List Paragraph"/>
    <w:basedOn w:val="a"/>
    <w:uiPriority w:val="34"/>
    <w:qFormat/>
    <w:rsid w:val="00882A8A"/>
    <w:pPr>
      <w:spacing w:after="200" w:line="276" w:lineRule="auto"/>
      <w:ind w:left="720" w:firstLine="0"/>
      <w:jc w:val="left"/>
    </w:pPr>
    <w:rPr>
      <w:rFonts w:ascii="Calibri" w:hAnsi="Calibri"/>
    </w:rPr>
  </w:style>
  <w:style w:type="paragraph" w:styleId="aa">
    <w:name w:val="No Spacing"/>
    <w:uiPriority w:val="1"/>
    <w:qFormat/>
    <w:rsid w:val="00882A8A"/>
    <w:pPr>
      <w:suppressAutoHyphens/>
      <w:overflowPunct w:val="0"/>
      <w:autoSpaceDE w:val="0"/>
      <w:textAlignment w:val="baseline"/>
    </w:pPr>
    <w:rPr>
      <w:rFonts w:ascii="Calibri" w:eastAsia="Arial" w:hAnsi="Calibri"/>
      <w:sz w:val="22"/>
      <w:lang w:eastAsia="ar-SA"/>
    </w:rPr>
  </w:style>
  <w:style w:type="paragraph" w:styleId="ab">
    <w:name w:val="footer"/>
    <w:basedOn w:val="a"/>
    <w:link w:val="ac"/>
    <w:uiPriority w:val="99"/>
    <w:rsid w:val="00882A8A"/>
    <w:pPr>
      <w:tabs>
        <w:tab w:val="center" w:pos="4677"/>
        <w:tab w:val="right" w:pos="9355"/>
      </w:tabs>
    </w:pPr>
  </w:style>
  <w:style w:type="paragraph" w:customStyle="1" w:styleId="ad">
    <w:name w:val="Содержимое таблицы"/>
    <w:basedOn w:val="a"/>
    <w:rsid w:val="00882A8A"/>
    <w:pPr>
      <w:suppressLineNumbers/>
    </w:pPr>
  </w:style>
  <w:style w:type="paragraph" w:customStyle="1" w:styleId="ae">
    <w:name w:val="Заголовок таблицы"/>
    <w:basedOn w:val="ad"/>
    <w:rsid w:val="00882A8A"/>
    <w:pPr>
      <w:jc w:val="center"/>
    </w:pPr>
    <w:rPr>
      <w:b/>
      <w:bCs/>
    </w:rPr>
  </w:style>
  <w:style w:type="paragraph" w:customStyle="1" w:styleId="af">
    <w:name w:val="Содержимое врезки"/>
    <w:basedOn w:val="a7"/>
    <w:rsid w:val="00882A8A"/>
  </w:style>
  <w:style w:type="paragraph" w:styleId="af0">
    <w:name w:val="header"/>
    <w:basedOn w:val="a"/>
    <w:link w:val="af1"/>
    <w:rsid w:val="00882A8A"/>
    <w:pPr>
      <w:suppressLineNumbers/>
      <w:tabs>
        <w:tab w:val="center" w:pos="4818"/>
        <w:tab w:val="right" w:pos="9637"/>
      </w:tabs>
    </w:pPr>
  </w:style>
  <w:style w:type="table" w:styleId="af2">
    <w:name w:val="Table Grid"/>
    <w:basedOn w:val="a1"/>
    <w:rsid w:val="009D1D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unhideWhenUsed/>
    <w:rsid w:val="00A56C34"/>
    <w:rPr>
      <w:color w:val="0000FF" w:themeColor="hyperlink"/>
      <w:u w:val="single"/>
    </w:rPr>
  </w:style>
  <w:style w:type="paragraph" w:customStyle="1" w:styleId="Style1">
    <w:name w:val="Style 1"/>
    <w:basedOn w:val="a"/>
    <w:rsid w:val="00A56C34"/>
    <w:pPr>
      <w:widowControl w:val="0"/>
      <w:suppressAutoHyphens w:val="0"/>
      <w:overflowPunct/>
      <w:autoSpaceDE/>
      <w:spacing w:line="240" w:lineRule="auto"/>
      <w:ind w:left="540" w:firstLine="0"/>
      <w:jc w:val="left"/>
      <w:textAlignment w:val="auto"/>
    </w:pPr>
    <w:rPr>
      <w:rFonts w:ascii="Times New Roman" w:hAnsi="Times New Roman"/>
      <w:color w:val="000000"/>
      <w:sz w:val="20"/>
      <w:lang w:eastAsia="ru-RU"/>
    </w:rPr>
  </w:style>
  <w:style w:type="paragraph" w:styleId="af4">
    <w:name w:val="Normal (Web)"/>
    <w:basedOn w:val="a"/>
    <w:rsid w:val="00A56C34"/>
    <w:pPr>
      <w:suppressAutoHyphens w:val="0"/>
      <w:overflowPunct/>
      <w:autoSpaceDE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56C34"/>
    <w:pPr>
      <w:suppressAutoHyphens w:val="0"/>
      <w:overflowPunct/>
      <w:autoSpaceDE/>
      <w:spacing w:after="120" w:line="276" w:lineRule="auto"/>
      <w:ind w:firstLine="0"/>
      <w:jc w:val="left"/>
      <w:textAlignment w:val="auto"/>
    </w:pPr>
    <w:rPr>
      <w:rFonts w:ascii="Calibri" w:hAnsi="Calibri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56C34"/>
    <w:rPr>
      <w:rFonts w:ascii="Calibri" w:hAnsi="Calibri"/>
      <w:sz w:val="16"/>
      <w:szCs w:val="16"/>
    </w:rPr>
  </w:style>
  <w:style w:type="paragraph" w:customStyle="1" w:styleId="msotitle3">
    <w:name w:val="msotitle3"/>
    <w:basedOn w:val="a"/>
    <w:rsid w:val="00A56C34"/>
    <w:pPr>
      <w:suppressAutoHyphens w:val="0"/>
      <w:overflowPunct/>
      <w:autoSpaceDE/>
      <w:spacing w:line="240" w:lineRule="auto"/>
      <w:ind w:firstLine="0"/>
      <w:jc w:val="left"/>
      <w:textAlignment w:val="auto"/>
    </w:pPr>
    <w:rPr>
      <w:rFonts w:ascii="Times New Roman" w:hAnsi="Times New Roman"/>
      <w:color w:val="3399FF"/>
      <w:sz w:val="48"/>
      <w:szCs w:val="48"/>
      <w:lang w:eastAsia="ru-RU"/>
    </w:rPr>
  </w:style>
  <w:style w:type="paragraph" w:customStyle="1" w:styleId="FR1">
    <w:name w:val="FR1"/>
    <w:rsid w:val="00A56C34"/>
    <w:pPr>
      <w:widowControl w:val="0"/>
      <w:snapToGrid w:val="0"/>
      <w:spacing w:before="380" w:line="259" w:lineRule="auto"/>
      <w:ind w:left="320" w:right="200"/>
      <w:jc w:val="center"/>
    </w:pPr>
    <w:rPr>
      <w:b/>
      <w:sz w:val="18"/>
    </w:rPr>
  </w:style>
  <w:style w:type="character" w:customStyle="1" w:styleId="FontStyle43">
    <w:name w:val="Font Style43"/>
    <w:basedOn w:val="a0"/>
    <w:rsid w:val="00A56C34"/>
    <w:rPr>
      <w:rFonts w:ascii="Times New Roman" w:hAnsi="Times New Roman" w:cs="Times New Roman"/>
      <w:sz w:val="18"/>
      <w:szCs w:val="18"/>
    </w:rPr>
  </w:style>
  <w:style w:type="paragraph" w:styleId="af5">
    <w:name w:val="footnote text"/>
    <w:basedOn w:val="a"/>
    <w:link w:val="af6"/>
    <w:semiHidden/>
    <w:rsid w:val="002041ED"/>
    <w:pPr>
      <w:suppressAutoHyphens w:val="0"/>
      <w:overflowPunct/>
      <w:autoSpaceDE/>
      <w:spacing w:line="240" w:lineRule="auto"/>
      <w:ind w:firstLine="0"/>
      <w:jc w:val="left"/>
      <w:textAlignment w:val="auto"/>
    </w:pPr>
    <w:rPr>
      <w:rFonts w:ascii="Times New Roman" w:hAnsi="Times New Roman"/>
      <w:sz w:val="20"/>
      <w:lang w:eastAsia="ru-RU"/>
    </w:rPr>
  </w:style>
  <w:style w:type="character" w:customStyle="1" w:styleId="af6">
    <w:name w:val="Текст сноски Знак"/>
    <w:basedOn w:val="a0"/>
    <w:link w:val="af5"/>
    <w:semiHidden/>
    <w:rsid w:val="002041ED"/>
  </w:style>
  <w:style w:type="character" w:styleId="af7">
    <w:name w:val="footnote reference"/>
    <w:basedOn w:val="a0"/>
    <w:semiHidden/>
    <w:rsid w:val="002041ED"/>
    <w:rPr>
      <w:vertAlign w:val="superscript"/>
    </w:rPr>
  </w:style>
  <w:style w:type="character" w:customStyle="1" w:styleId="ac">
    <w:name w:val="Нижний колонтитул Знак"/>
    <w:basedOn w:val="a0"/>
    <w:link w:val="ab"/>
    <w:uiPriority w:val="99"/>
    <w:rsid w:val="008E3221"/>
    <w:rPr>
      <w:rFonts w:ascii="SchoolBookAC" w:hAnsi="SchoolBookAC"/>
      <w:sz w:val="22"/>
      <w:lang w:eastAsia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A8206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82067"/>
    <w:pPr>
      <w:suppressAutoHyphens w:val="0"/>
      <w:overflowPunct/>
      <w:autoSpaceDE/>
      <w:spacing w:line="240" w:lineRule="auto"/>
      <w:ind w:left="720" w:firstLine="700"/>
      <w:textAlignment w:val="auto"/>
    </w:pPr>
    <w:rPr>
      <w:rFonts w:ascii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BB2B00"/>
    <w:pPr>
      <w:suppressAutoHyphens w:val="0"/>
      <w:overflowPunct/>
      <w:autoSpaceDE/>
      <w:spacing w:line="240" w:lineRule="auto"/>
      <w:ind w:left="550" w:firstLine="440"/>
      <w:textAlignment w:val="auto"/>
    </w:pPr>
    <w:rPr>
      <w:rFonts w:ascii="Times New Roman" w:hAnsi="Times New Roman"/>
      <w:b/>
      <w:snapToGrid w:val="0"/>
      <w:sz w:val="24"/>
      <w:lang w:eastAsia="ru-RU"/>
    </w:rPr>
  </w:style>
  <w:style w:type="character" w:customStyle="1" w:styleId="text1">
    <w:name w:val="text1"/>
    <w:basedOn w:val="a0"/>
    <w:rsid w:val="00BB2B00"/>
    <w:rPr>
      <w:rFonts w:ascii="Arial" w:hAnsi="Arial" w:cs="Arial" w:hint="default"/>
      <w:sz w:val="20"/>
      <w:szCs w:val="20"/>
    </w:rPr>
  </w:style>
  <w:style w:type="paragraph" w:customStyle="1" w:styleId="western">
    <w:name w:val="western"/>
    <w:basedOn w:val="a"/>
    <w:rsid w:val="00C01176"/>
    <w:pPr>
      <w:suppressAutoHyphens w:val="0"/>
      <w:overflowPunct/>
      <w:autoSpaceDE/>
      <w:spacing w:before="100" w:beforeAutospacing="1" w:after="115" w:line="240" w:lineRule="auto"/>
      <w:ind w:firstLine="706"/>
      <w:textAlignment w:val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14">
    <w:name w:val="Обычный1"/>
    <w:rsid w:val="00D47435"/>
  </w:style>
  <w:style w:type="paragraph" w:customStyle="1" w:styleId="110">
    <w:name w:val="Заголовок 11"/>
    <w:basedOn w:val="14"/>
    <w:next w:val="14"/>
    <w:rsid w:val="00A85660"/>
    <w:pPr>
      <w:keepNext/>
      <w:ind w:left="2530"/>
      <w:outlineLvl w:val="0"/>
    </w:pPr>
    <w:rPr>
      <w:b/>
      <w:snapToGrid w:val="0"/>
      <w:sz w:val="24"/>
    </w:rPr>
  </w:style>
  <w:style w:type="paragraph" w:customStyle="1" w:styleId="61">
    <w:name w:val="Заголовок 61"/>
    <w:basedOn w:val="14"/>
    <w:next w:val="14"/>
    <w:rsid w:val="00A85660"/>
    <w:pPr>
      <w:keepNext/>
      <w:widowControl w:val="0"/>
      <w:shd w:val="clear" w:color="auto" w:fill="FFFFFF"/>
      <w:spacing w:after="120"/>
      <w:ind w:left="864"/>
    </w:pPr>
    <w:rPr>
      <w:b/>
      <w:color w:val="000000"/>
      <w:sz w:val="22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basedOn w:val="a0"/>
    <w:rsid w:val="00A8566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51">
    <w:name w:val="Заголовок 51"/>
    <w:basedOn w:val="14"/>
    <w:next w:val="14"/>
    <w:rsid w:val="00A85660"/>
    <w:pPr>
      <w:keepNext/>
      <w:widowControl w:val="0"/>
      <w:shd w:val="clear" w:color="auto" w:fill="FFFFFF"/>
      <w:spacing w:after="120"/>
      <w:ind w:left="840" w:hanging="840"/>
      <w:jc w:val="center"/>
    </w:pPr>
    <w:rPr>
      <w:b/>
      <w:color w:val="000000"/>
      <w:sz w:val="22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"/>
    <w:rsid w:val="00A85660"/>
    <w:pPr>
      <w:suppressAutoHyphens w:val="0"/>
      <w:overflowPunct/>
      <w:autoSpaceDE/>
      <w:spacing w:after="120" w:line="480" w:lineRule="atLeast"/>
      <w:ind w:firstLine="0"/>
      <w:jc w:val="left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A85660"/>
    <w:rPr>
      <w:rFonts w:ascii="SchoolBookAC" w:hAnsi="SchoolBookAC"/>
      <w:sz w:val="22"/>
      <w:lang w:eastAsia="ar-SA"/>
    </w:rPr>
  </w:style>
  <w:style w:type="paragraph" w:customStyle="1" w:styleId="Abstract">
    <w:name w:val="Abstract"/>
    <w:basedOn w:val="a"/>
    <w:link w:val="Abstract0"/>
    <w:rsid w:val="00A85660"/>
    <w:pPr>
      <w:widowControl w:val="0"/>
      <w:suppressAutoHyphens w:val="0"/>
      <w:overflowPunct/>
      <w:autoSpaceDN w:val="0"/>
      <w:adjustRightInd w:val="0"/>
      <w:spacing w:line="360" w:lineRule="auto"/>
      <w:ind w:firstLine="454"/>
      <w:textAlignment w:val="auto"/>
    </w:pPr>
    <w:rPr>
      <w:rFonts w:ascii="Times New Roman" w:eastAsia="@Arial Unicode MS" w:hAnsi="Times New Roman"/>
      <w:sz w:val="28"/>
      <w:szCs w:val="28"/>
      <w:lang w:eastAsia="ru-RU"/>
    </w:rPr>
  </w:style>
  <w:style w:type="character" w:customStyle="1" w:styleId="Abstract0">
    <w:name w:val="Abstract Знак"/>
    <w:basedOn w:val="a0"/>
    <w:link w:val="Abstract"/>
    <w:rsid w:val="00A85660"/>
    <w:rPr>
      <w:rFonts w:eastAsia="@Arial Unicode MS"/>
      <w:sz w:val="28"/>
      <w:szCs w:val="28"/>
    </w:rPr>
  </w:style>
  <w:style w:type="paragraph" w:styleId="af8">
    <w:name w:val="Balloon Text"/>
    <w:basedOn w:val="a"/>
    <w:link w:val="af9"/>
    <w:uiPriority w:val="99"/>
    <w:semiHidden/>
    <w:unhideWhenUsed/>
    <w:rsid w:val="00A85660"/>
    <w:pPr>
      <w:suppressAutoHyphens w:val="0"/>
      <w:overflowPunct/>
      <w:autoSpaceDE/>
      <w:spacing w:line="240" w:lineRule="auto"/>
      <w:ind w:firstLine="0"/>
      <w:jc w:val="left"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5660"/>
    <w:rPr>
      <w:rFonts w:ascii="Tahoma" w:eastAsia="Calibri" w:hAnsi="Tahoma" w:cs="Tahoma"/>
      <w:sz w:val="16"/>
      <w:szCs w:val="16"/>
      <w:lang w:eastAsia="en-US"/>
    </w:rPr>
  </w:style>
  <w:style w:type="character" w:customStyle="1" w:styleId="afa">
    <w:name w:val="Основной текст_"/>
    <w:basedOn w:val="a0"/>
    <w:link w:val="15"/>
    <w:rsid w:val="00A85660"/>
    <w:rPr>
      <w:shd w:val="clear" w:color="auto" w:fill="FFFFFF"/>
    </w:rPr>
  </w:style>
  <w:style w:type="paragraph" w:customStyle="1" w:styleId="15">
    <w:name w:val="Основной текст1"/>
    <w:basedOn w:val="a"/>
    <w:link w:val="afa"/>
    <w:rsid w:val="00A85660"/>
    <w:pPr>
      <w:shd w:val="clear" w:color="auto" w:fill="FFFFFF"/>
      <w:suppressAutoHyphens w:val="0"/>
      <w:overflowPunct/>
      <w:autoSpaceDE/>
      <w:spacing w:after="1800" w:line="216" w:lineRule="exact"/>
      <w:ind w:firstLine="0"/>
      <w:jc w:val="right"/>
      <w:textAlignment w:val="auto"/>
    </w:pPr>
    <w:rPr>
      <w:rFonts w:ascii="Times New Roman" w:hAnsi="Times New Roman"/>
      <w:sz w:val="20"/>
      <w:lang w:eastAsia="ru-RU"/>
    </w:rPr>
  </w:style>
  <w:style w:type="paragraph" w:customStyle="1" w:styleId="afb">
    <w:name w:val="А_осн"/>
    <w:basedOn w:val="a"/>
    <w:link w:val="afc"/>
    <w:rsid w:val="00A85660"/>
    <w:pPr>
      <w:widowControl w:val="0"/>
      <w:suppressAutoHyphens w:val="0"/>
      <w:overflowPunct/>
      <w:autoSpaceDN w:val="0"/>
      <w:adjustRightInd w:val="0"/>
      <w:spacing w:line="360" w:lineRule="auto"/>
      <w:ind w:firstLine="454"/>
      <w:textAlignment w:val="auto"/>
    </w:pPr>
    <w:rPr>
      <w:rFonts w:ascii="Times New Roman" w:eastAsia="@Arial Unicode MS" w:hAnsi="Times New Roman"/>
      <w:sz w:val="28"/>
      <w:szCs w:val="28"/>
      <w:lang w:eastAsia="ru-RU"/>
    </w:rPr>
  </w:style>
  <w:style w:type="character" w:customStyle="1" w:styleId="afc">
    <w:name w:val="А_осн Знак"/>
    <w:basedOn w:val="a0"/>
    <w:link w:val="afb"/>
    <w:rsid w:val="00A85660"/>
    <w:rPr>
      <w:rFonts w:eastAsia="@Arial Unicode MS"/>
      <w:sz w:val="28"/>
      <w:szCs w:val="28"/>
    </w:rPr>
  </w:style>
  <w:style w:type="character" w:customStyle="1" w:styleId="Zag11">
    <w:name w:val="Zag_11"/>
    <w:rsid w:val="00A85660"/>
  </w:style>
  <w:style w:type="character" w:customStyle="1" w:styleId="afd">
    <w:name w:val="Основной текст + Полужирный"/>
    <w:basedOn w:val="afa"/>
    <w:rsid w:val="00A85660"/>
    <w:rPr>
      <w:b/>
      <w:bCs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A85660"/>
    <w:rPr>
      <w:shd w:val="clear" w:color="auto" w:fill="FFFFFF"/>
    </w:rPr>
  </w:style>
  <w:style w:type="paragraph" w:customStyle="1" w:styleId="90">
    <w:name w:val="Основной текст (9)"/>
    <w:basedOn w:val="a"/>
    <w:link w:val="9"/>
    <w:rsid w:val="00A85660"/>
    <w:pPr>
      <w:shd w:val="clear" w:color="auto" w:fill="FFFFFF"/>
      <w:suppressAutoHyphens w:val="0"/>
      <w:overflowPunct/>
      <w:autoSpaceDE/>
      <w:spacing w:before="180" w:line="216" w:lineRule="exact"/>
      <w:ind w:firstLine="420"/>
      <w:textAlignment w:val="auto"/>
    </w:pPr>
    <w:rPr>
      <w:rFonts w:ascii="Times New Roman" w:hAnsi="Times New Roman"/>
      <w:sz w:val="20"/>
      <w:lang w:eastAsia="ru-RU"/>
    </w:rPr>
  </w:style>
  <w:style w:type="character" w:customStyle="1" w:styleId="FontStyle110">
    <w:name w:val="Font Style110"/>
    <w:uiPriority w:val="99"/>
    <w:rsid w:val="000B1F41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08">
    <w:name w:val="Font Style108"/>
    <w:uiPriority w:val="99"/>
    <w:rsid w:val="000B1F41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54">
    <w:name w:val="Style54"/>
    <w:basedOn w:val="a"/>
    <w:uiPriority w:val="99"/>
    <w:rsid w:val="000B1F41"/>
    <w:pPr>
      <w:widowControl w:val="0"/>
      <w:suppressAutoHyphens w:val="0"/>
      <w:overflowPunct/>
      <w:autoSpaceDN w:val="0"/>
      <w:adjustRightInd w:val="0"/>
      <w:spacing w:line="230" w:lineRule="exact"/>
      <w:ind w:firstLine="0"/>
      <w:jc w:val="left"/>
      <w:textAlignment w:val="auto"/>
    </w:pPr>
    <w:rPr>
      <w:rFonts w:ascii="Arial Narrow" w:hAnsi="Arial Narrow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0B1F41"/>
    <w:pPr>
      <w:widowControl w:val="0"/>
      <w:suppressAutoHyphens w:val="0"/>
      <w:overflowPunct/>
      <w:autoSpaceDN w:val="0"/>
      <w:adjustRightInd w:val="0"/>
      <w:ind w:firstLine="0"/>
      <w:jc w:val="left"/>
      <w:textAlignment w:val="auto"/>
    </w:pPr>
    <w:rPr>
      <w:rFonts w:ascii="Arial Narrow" w:hAnsi="Arial Narrow"/>
      <w:sz w:val="24"/>
      <w:szCs w:val="24"/>
      <w:lang w:eastAsia="ru-RU"/>
    </w:rPr>
  </w:style>
  <w:style w:type="paragraph" w:customStyle="1" w:styleId="Default">
    <w:name w:val="Default"/>
    <w:rsid w:val="000B1F4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4">
    <w:name w:val="Основной текст (4)_"/>
    <w:link w:val="41"/>
    <w:uiPriority w:val="99"/>
    <w:rsid w:val="00D862F7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D862F7"/>
    <w:pPr>
      <w:shd w:val="clear" w:color="auto" w:fill="FFFFFF"/>
      <w:suppressAutoHyphens w:val="0"/>
      <w:overflowPunct/>
      <w:autoSpaceDE/>
      <w:spacing w:before="120" w:after="540" w:line="240" w:lineRule="atLeast"/>
      <w:ind w:firstLine="0"/>
      <w:textAlignment w:val="auto"/>
    </w:pPr>
    <w:rPr>
      <w:rFonts w:ascii="Times New Roman" w:hAnsi="Times New Roman"/>
      <w:b/>
      <w:bCs/>
      <w:sz w:val="23"/>
      <w:szCs w:val="23"/>
      <w:lang w:eastAsia="ru-RU"/>
    </w:rPr>
  </w:style>
  <w:style w:type="character" w:customStyle="1" w:styleId="40">
    <w:name w:val="Заголовок №4_"/>
    <w:link w:val="410"/>
    <w:uiPriority w:val="99"/>
    <w:rsid w:val="00D862F7"/>
    <w:rPr>
      <w:b/>
      <w:bCs/>
      <w:sz w:val="23"/>
      <w:szCs w:val="23"/>
      <w:shd w:val="clear" w:color="auto" w:fill="FFFFFF"/>
    </w:rPr>
  </w:style>
  <w:style w:type="character" w:customStyle="1" w:styleId="5">
    <w:name w:val="Основной текст (5)_"/>
    <w:link w:val="50"/>
    <w:uiPriority w:val="99"/>
    <w:rsid w:val="00D862F7"/>
    <w:rPr>
      <w:i/>
      <w:iCs/>
      <w:sz w:val="23"/>
      <w:szCs w:val="23"/>
      <w:shd w:val="clear" w:color="auto" w:fill="FFFFFF"/>
    </w:rPr>
  </w:style>
  <w:style w:type="character" w:customStyle="1" w:styleId="52">
    <w:name w:val="Основной текст (5) + Полужирный2"/>
    <w:aliases w:val="Не курсив3"/>
    <w:uiPriority w:val="99"/>
    <w:rsid w:val="00D862F7"/>
    <w:rPr>
      <w:rFonts w:ascii="Times New Roman" w:hAnsi="Times New Roman" w:cs="Times New Roman"/>
      <w:b/>
      <w:bCs/>
      <w:i w:val="0"/>
      <w:iCs w:val="0"/>
      <w:sz w:val="23"/>
      <w:szCs w:val="23"/>
      <w:shd w:val="clear" w:color="auto" w:fill="FFFFFF"/>
    </w:rPr>
  </w:style>
  <w:style w:type="character" w:customStyle="1" w:styleId="47">
    <w:name w:val="Основной текст + Полужирный47"/>
    <w:uiPriority w:val="99"/>
    <w:rsid w:val="00D862F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9">
    <w:name w:val="Основной текст (4) + Не полужирный9"/>
    <w:aliases w:val="Курсив36"/>
    <w:uiPriority w:val="99"/>
    <w:rsid w:val="00D862F7"/>
    <w:rPr>
      <w:rFonts w:ascii="Times New Roman" w:hAnsi="Times New Roman" w:cs="Times New Roman"/>
      <w:b w:val="0"/>
      <w:bCs w:val="0"/>
      <w:i/>
      <w:iCs/>
      <w:sz w:val="23"/>
      <w:szCs w:val="23"/>
      <w:shd w:val="clear" w:color="auto" w:fill="FFFFFF"/>
    </w:rPr>
  </w:style>
  <w:style w:type="character" w:customStyle="1" w:styleId="46">
    <w:name w:val="Основной текст + Полужирный46"/>
    <w:uiPriority w:val="99"/>
    <w:rsid w:val="00D862F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25">
    <w:name w:val="Заголовок №4 + Не полужирный25"/>
    <w:aliases w:val="Курсив35"/>
    <w:uiPriority w:val="99"/>
    <w:rsid w:val="00D862F7"/>
    <w:rPr>
      <w:rFonts w:ascii="Times New Roman" w:hAnsi="Times New Roman" w:cs="Times New Roman"/>
      <w:b w:val="0"/>
      <w:bCs w:val="0"/>
      <w:i/>
      <w:iCs/>
      <w:sz w:val="23"/>
      <w:szCs w:val="23"/>
      <w:shd w:val="clear" w:color="auto" w:fill="FFFFFF"/>
    </w:rPr>
  </w:style>
  <w:style w:type="character" w:customStyle="1" w:styleId="45">
    <w:name w:val="Основной текст + Полужирный45"/>
    <w:uiPriority w:val="99"/>
    <w:rsid w:val="00D862F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24">
    <w:name w:val="Заголовок №4 + Не полужирный24"/>
    <w:aliases w:val="Курсив34"/>
    <w:uiPriority w:val="99"/>
    <w:rsid w:val="00D862F7"/>
    <w:rPr>
      <w:rFonts w:ascii="Times New Roman" w:hAnsi="Times New Roman" w:cs="Times New Roman"/>
      <w:b w:val="0"/>
      <w:bCs w:val="0"/>
      <w:i/>
      <w:iCs/>
      <w:sz w:val="23"/>
      <w:szCs w:val="23"/>
      <w:shd w:val="clear" w:color="auto" w:fill="FFFFFF"/>
    </w:rPr>
  </w:style>
  <w:style w:type="character" w:customStyle="1" w:styleId="44">
    <w:name w:val="Основной текст + Полужирный44"/>
    <w:uiPriority w:val="99"/>
    <w:rsid w:val="00D862F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00">
    <w:name w:val="Основной текст + Курсив20"/>
    <w:uiPriority w:val="99"/>
    <w:rsid w:val="00D862F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3">
    <w:name w:val="Основной текст + Полужирный43"/>
    <w:uiPriority w:val="99"/>
    <w:rsid w:val="00D862F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9">
    <w:name w:val="Основной текст + Курсив19"/>
    <w:uiPriority w:val="99"/>
    <w:rsid w:val="00D862F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23">
    <w:name w:val="Заголовок №4 + Не полужирный23"/>
    <w:aliases w:val="Курсив33"/>
    <w:uiPriority w:val="99"/>
    <w:rsid w:val="00D862F7"/>
    <w:rPr>
      <w:rFonts w:ascii="Times New Roman" w:hAnsi="Times New Roman" w:cs="Times New Roman"/>
      <w:b w:val="0"/>
      <w:bCs w:val="0"/>
      <w:i/>
      <w:iCs/>
      <w:sz w:val="23"/>
      <w:szCs w:val="23"/>
      <w:shd w:val="clear" w:color="auto" w:fill="FFFFFF"/>
    </w:rPr>
  </w:style>
  <w:style w:type="character" w:customStyle="1" w:styleId="430">
    <w:name w:val="Заголовок №4 (3)_"/>
    <w:link w:val="431"/>
    <w:uiPriority w:val="99"/>
    <w:rsid w:val="00D862F7"/>
    <w:rPr>
      <w:sz w:val="23"/>
      <w:szCs w:val="23"/>
      <w:shd w:val="clear" w:color="auto" w:fill="FFFFFF"/>
    </w:rPr>
  </w:style>
  <w:style w:type="character" w:customStyle="1" w:styleId="432">
    <w:name w:val="Заголовок №4 (3) + Полужирный"/>
    <w:uiPriority w:val="99"/>
    <w:rsid w:val="00D862F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2">
    <w:name w:val="Основной текст + Полужирный42"/>
    <w:uiPriority w:val="99"/>
    <w:rsid w:val="00D862F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410">
    <w:name w:val="Заголовок №41"/>
    <w:basedOn w:val="a"/>
    <w:link w:val="40"/>
    <w:uiPriority w:val="99"/>
    <w:rsid w:val="00D862F7"/>
    <w:pPr>
      <w:shd w:val="clear" w:color="auto" w:fill="FFFFFF"/>
      <w:suppressAutoHyphens w:val="0"/>
      <w:overflowPunct/>
      <w:autoSpaceDE/>
      <w:spacing w:line="312" w:lineRule="exact"/>
      <w:ind w:hanging="700"/>
      <w:textAlignment w:val="auto"/>
      <w:outlineLvl w:val="3"/>
    </w:pPr>
    <w:rPr>
      <w:rFonts w:ascii="Times New Roman" w:hAnsi="Times New Roman"/>
      <w:b/>
      <w:bCs/>
      <w:sz w:val="23"/>
      <w:szCs w:val="23"/>
      <w:lang w:eastAsia="ru-RU"/>
    </w:rPr>
  </w:style>
  <w:style w:type="paragraph" w:customStyle="1" w:styleId="50">
    <w:name w:val="Основной текст (5)"/>
    <w:basedOn w:val="a"/>
    <w:link w:val="5"/>
    <w:uiPriority w:val="99"/>
    <w:rsid w:val="00D862F7"/>
    <w:pPr>
      <w:shd w:val="clear" w:color="auto" w:fill="FFFFFF"/>
      <w:suppressAutoHyphens w:val="0"/>
      <w:overflowPunct/>
      <w:autoSpaceDE/>
      <w:spacing w:line="518" w:lineRule="exact"/>
      <w:ind w:firstLine="0"/>
      <w:textAlignment w:val="auto"/>
    </w:pPr>
    <w:rPr>
      <w:rFonts w:ascii="Times New Roman" w:hAnsi="Times New Roman"/>
      <w:i/>
      <w:iCs/>
      <w:sz w:val="23"/>
      <w:szCs w:val="23"/>
      <w:lang w:eastAsia="ru-RU"/>
    </w:rPr>
  </w:style>
  <w:style w:type="paragraph" w:customStyle="1" w:styleId="431">
    <w:name w:val="Заголовок №4 (3)"/>
    <w:basedOn w:val="a"/>
    <w:link w:val="430"/>
    <w:uiPriority w:val="99"/>
    <w:rsid w:val="00D862F7"/>
    <w:pPr>
      <w:shd w:val="clear" w:color="auto" w:fill="FFFFFF"/>
      <w:suppressAutoHyphens w:val="0"/>
      <w:overflowPunct/>
      <w:autoSpaceDE/>
      <w:spacing w:before="300" w:line="240" w:lineRule="atLeast"/>
      <w:ind w:firstLine="720"/>
      <w:textAlignment w:val="auto"/>
      <w:outlineLvl w:val="3"/>
    </w:pPr>
    <w:rPr>
      <w:rFonts w:ascii="Times New Roman" w:hAnsi="Times New Roman"/>
      <w:sz w:val="23"/>
      <w:szCs w:val="23"/>
      <w:lang w:eastAsia="ru-RU"/>
    </w:rPr>
  </w:style>
  <w:style w:type="character" w:customStyle="1" w:styleId="10">
    <w:name w:val="Заголовок 1 Знак"/>
    <w:basedOn w:val="a0"/>
    <w:link w:val="1"/>
    <w:rsid w:val="00684D43"/>
    <w:rPr>
      <w:rFonts w:ascii="Arial" w:hAnsi="Arial" w:cs="Arial"/>
      <w:b/>
      <w:bCs/>
      <w:kern w:val="32"/>
      <w:sz w:val="32"/>
      <w:szCs w:val="32"/>
    </w:rPr>
  </w:style>
  <w:style w:type="paragraph" w:customStyle="1" w:styleId="c0">
    <w:name w:val="c0"/>
    <w:basedOn w:val="a"/>
    <w:rsid w:val="00542B08"/>
    <w:pPr>
      <w:suppressAutoHyphens w:val="0"/>
      <w:overflowPunct/>
      <w:autoSpaceDE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c43">
    <w:name w:val="c43"/>
    <w:basedOn w:val="a0"/>
    <w:rsid w:val="00542B08"/>
  </w:style>
  <w:style w:type="paragraph" w:customStyle="1" w:styleId="c4c61">
    <w:name w:val="c4 c61"/>
    <w:basedOn w:val="a"/>
    <w:rsid w:val="00542B08"/>
    <w:pPr>
      <w:suppressAutoHyphens w:val="0"/>
      <w:overflowPunct/>
      <w:autoSpaceDE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rsid w:val="00542B08"/>
    <w:pPr>
      <w:suppressAutoHyphens w:val="0"/>
      <w:overflowPunct/>
      <w:autoSpaceDE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6CF6F-355D-4739-94CC-486607D3B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18</Pages>
  <Words>7232</Words>
  <Characters>41224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ОГБОУ ДПО УЛЬЯНОВСКИЙ ИНСТИТУТ ПОВЫШЕНИЯ</vt:lpstr>
    </vt:vector>
  </TitlesOfParts>
  <Company>SPecialiST RePack</Company>
  <LinksUpToDate>false</LinksUpToDate>
  <CharactersWithSpaces>48360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ОГБОУ ДПО УЛЬЯНОВСКИЙ ИНСТИТУТ ПОВЫШЕНИЯ</dc:title>
  <dc:creator>ИСПО</dc:creator>
  <cp:lastModifiedBy>Admin</cp:lastModifiedBy>
  <cp:revision>38</cp:revision>
  <cp:lastPrinted>2019-11-14T15:25:00Z</cp:lastPrinted>
  <dcterms:created xsi:type="dcterms:W3CDTF">2018-07-25T12:18:00Z</dcterms:created>
  <dcterms:modified xsi:type="dcterms:W3CDTF">2019-12-24T14:39:00Z</dcterms:modified>
</cp:coreProperties>
</file>